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6F" w:rsidRPr="00530B59" w:rsidRDefault="0047576F" w:rsidP="00E068E4">
      <w:pPr>
        <w:jc w:val="both"/>
        <w:rPr>
          <w:rFonts w:ascii="Allianz Sans Cyr" w:hAnsi="Allianz Sans Cyr" w:cs="Allianz Sans Light"/>
          <w:b/>
          <w:bCs/>
          <w:lang w:val="bg-BG"/>
        </w:rPr>
      </w:pPr>
      <w:bookmarkStart w:id="0" w:name="_GoBack"/>
      <w:bookmarkEnd w:id="0"/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</w:p>
    <w:p w:rsidR="001C62DC" w:rsidRPr="00530B59" w:rsidRDefault="00257BE4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  <w:r w:rsidRPr="00530B59">
        <w:rPr>
          <w:rFonts w:ascii="Allianz Sans Cyr" w:hAnsi="Allianz Sans Cyr" w:cs="Allianz Sans Light"/>
          <w:b/>
          <w:bCs/>
          <w:lang w:val="bg-BG"/>
        </w:rPr>
        <w:t xml:space="preserve">УСЛОВИЯ ПО ПРЕДОСТАВЯНЕ НА КРЕДИТИ И </w:t>
      </w:r>
    </w:p>
    <w:p w:rsidR="00257BE4" w:rsidRPr="00530B59" w:rsidRDefault="00257BE4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  <w:r w:rsidRPr="00530B59">
        <w:rPr>
          <w:rFonts w:ascii="Allianz Sans Cyr" w:hAnsi="Allianz Sans Cyr" w:cs="Allianz Sans Light"/>
          <w:b/>
          <w:bCs/>
          <w:lang w:val="bg-BG"/>
        </w:rPr>
        <w:t>ОТКРИВАНЕ И ВОД</w:t>
      </w:r>
      <w:r w:rsidR="001C62DC" w:rsidRPr="00530B59">
        <w:rPr>
          <w:rFonts w:ascii="Allianz Sans Cyr" w:hAnsi="Allianz Sans Cyr" w:cs="Allianz Sans Light"/>
          <w:b/>
          <w:bCs/>
          <w:lang w:val="bg-BG"/>
        </w:rPr>
        <w:t>Е</w:t>
      </w:r>
      <w:r w:rsidRPr="00530B59">
        <w:rPr>
          <w:rFonts w:ascii="Allianz Sans Cyr" w:hAnsi="Allianz Sans Cyr" w:cs="Allianz Sans Light"/>
          <w:b/>
          <w:bCs/>
          <w:lang w:val="bg-BG"/>
        </w:rPr>
        <w:t>НЕ НА ДЕПОЗИТНИ СМЕТКИ НА ЮРИДИЧЕСКИ ЛИЦА</w:t>
      </w:r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lang w:val="bg-BG"/>
        </w:rPr>
      </w:pPr>
      <w:r w:rsidRPr="00530B59">
        <w:rPr>
          <w:rFonts w:ascii="Allianz Sans Cyr" w:hAnsi="Allianz Sans Cyr" w:cs="Allianz Sans Light"/>
          <w:b/>
          <w:bCs/>
          <w:lang w:val="bg-BG"/>
        </w:rPr>
        <w:t>НА „АЛИАНЦ БАНК БЪЛГАРИЯ” АД</w:t>
      </w:r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036A8B" w:rsidRPr="00530B59" w:rsidRDefault="00036A8B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47576F" w:rsidRPr="00530B59" w:rsidRDefault="0047576F" w:rsidP="00E068E4">
      <w:pPr>
        <w:rPr>
          <w:rFonts w:ascii="Allianz Sans Cyr" w:hAnsi="Allianz Sans Cyr" w:cs="Allianz Sans Light"/>
          <w:b/>
          <w:bCs/>
          <w:i/>
          <w:iCs/>
          <w:lang w:val="bg-BG"/>
        </w:rPr>
      </w:pPr>
    </w:p>
    <w:p w:rsidR="0047576F" w:rsidRPr="00530B59" w:rsidRDefault="0047576F" w:rsidP="00E068E4">
      <w:pPr>
        <w:jc w:val="center"/>
        <w:rPr>
          <w:rFonts w:ascii="Allianz Sans Cyr" w:hAnsi="Allianz Sans Cyr" w:cs="Allianz Sans Light"/>
          <w:b/>
          <w:bCs/>
          <w:i/>
          <w:iCs/>
          <w:lang w:val="bg-BG"/>
        </w:rPr>
      </w:pPr>
      <w:r w:rsidRPr="00530B59">
        <w:rPr>
          <w:rFonts w:ascii="Allianz Sans Cyr" w:hAnsi="Allianz Sans Cyr" w:cs="Allianz Sans Light"/>
          <w:b/>
          <w:bCs/>
          <w:i/>
          <w:iCs/>
          <w:lang w:val="bg-BG"/>
        </w:rPr>
        <w:t>БИЗНЕС ЛИНИЯ „КОРПОРАТИВНО БАНКИРАНЕ”</w:t>
      </w:r>
    </w:p>
    <w:p w:rsidR="0047576F" w:rsidRPr="00530B59" w:rsidRDefault="0047576F" w:rsidP="00E068E4">
      <w:pPr>
        <w:rPr>
          <w:rFonts w:ascii="Allianz Sans Cyr" w:hAnsi="Allianz Sans Cyr" w:cs="Allianz Sans Light"/>
          <w:lang w:val="bg-BG"/>
        </w:rPr>
      </w:pPr>
    </w:p>
    <w:p w:rsidR="006302CB" w:rsidRPr="00530B59" w:rsidRDefault="006302CB" w:rsidP="00E068E4">
      <w:pPr>
        <w:rPr>
          <w:rFonts w:ascii="Allianz Sans Cyr" w:hAnsi="Allianz Sans Cyr" w:cs="Allianz Sans Light"/>
          <w:lang w:val="bg-BG"/>
        </w:rPr>
      </w:pPr>
      <w:bookmarkStart w:id="1" w:name="_Toc203301682"/>
      <w:bookmarkStart w:id="2" w:name="_Toc203302156"/>
      <w:bookmarkStart w:id="3" w:name="_Toc203445240"/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Pr="00530B59" w:rsidRDefault="001C62DC" w:rsidP="00E068E4">
      <w:pPr>
        <w:rPr>
          <w:rFonts w:ascii="Allianz Sans Cyr" w:hAnsi="Allianz Sans Cyr" w:cs="Allianz Sans Light"/>
          <w:lang w:val="bg-BG"/>
        </w:rPr>
      </w:pPr>
    </w:p>
    <w:p w:rsidR="001C62DC" w:rsidRDefault="001C62DC" w:rsidP="00E068E4">
      <w:pPr>
        <w:rPr>
          <w:rFonts w:ascii="Allianz Sans Cyr" w:hAnsi="Allianz Sans Cyr" w:cs="Allianz Sans Light"/>
          <w:lang w:val="bg-BG"/>
        </w:rPr>
      </w:pPr>
    </w:p>
    <w:p w:rsidR="00530B59" w:rsidRDefault="00530B59" w:rsidP="00E068E4">
      <w:pPr>
        <w:rPr>
          <w:rFonts w:ascii="Allianz Sans Cyr" w:hAnsi="Allianz Sans Cyr" w:cs="Allianz Sans Light"/>
          <w:lang w:val="bg-BG"/>
        </w:rPr>
      </w:pPr>
    </w:p>
    <w:p w:rsidR="00530B59" w:rsidRDefault="00530B59" w:rsidP="00E068E4">
      <w:pPr>
        <w:rPr>
          <w:rFonts w:ascii="Allianz Sans Cyr" w:hAnsi="Allianz Sans Cyr" w:cs="Allianz Sans Light"/>
          <w:lang w:val="bg-BG"/>
        </w:rPr>
      </w:pPr>
    </w:p>
    <w:p w:rsidR="00530B59" w:rsidRDefault="00530B59" w:rsidP="00E068E4">
      <w:pPr>
        <w:rPr>
          <w:rFonts w:ascii="Allianz Sans Cyr" w:hAnsi="Allianz Sans Cyr" w:cs="Allianz Sans Light"/>
          <w:lang w:val="bg-BG"/>
        </w:rPr>
      </w:pPr>
    </w:p>
    <w:p w:rsidR="00530B59" w:rsidRDefault="00530B59" w:rsidP="00E068E4">
      <w:pPr>
        <w:rPr>
          <w:rFonts w:ascii="Allianz Sans Cyr" w:hAnsi="Allianz Sans Cyr" w:cs="Allianz Sans Light"/>
          <w:lang w:val="bg-BG"/>
        </w:rPr>
      </w:pPr>
    </w:p>
    <w:p w:rsidR="00530B59" w:rsidRPr="00530B59" w:rsidRDefault="00530B59" w:rsidP="00E068E4">
      <w:pPr>
        <w:rPr>
          <w:rFonts w:ascii="Allianz Sans Cyr" w:hAnsi="Allianz Sans Cyr" w:cs="Allianz Sans Light"/>
          <w:lang w:val="bg-BG"/>
        </w:rPr>
        <w:sectPr w:rsidR="00530B59" w:rsidRPr="00530B59" w:rsidSect="008E3AC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448" w:bottom="1440" w:left="408" w:header="142" w:footer="709" w:gutter="0"/>
          <w:cols w:space="708"/>
          <w:titlePg/>
        </w:sectPr>
      </w:pPr>
    </w:p>
    <w:p w:rsidR="004F1164" w:rsidRPr="00530B59" w:rsidRDefault="004F1164" w:rsidP="00D338DC">
      <w:pPr>
        <w:pStyle w:val="Heading1"/>
        <w:spacing w:before="0" w:after="0"/>
        <w:jc w:val="both"/>
        <w:rPr>
          <w:rFonts w:ascii="Allianz Sans Cyr" w:hAnsi="Allianz Sans Cyr"/>
          <w:sz w:val="20"/>
          <w:szCs w:val="20"/>
          <w:lang w:val="bg-BG"/>
        </w:rPr>
      </w:pPr>
      <w:bookmarkStart w:id="4" w:name="_Toc222195828"/>
      <w:r w:rsidRPr="00530B59">
        <w:rPr>
          <w:sz w:val="20"/>
          <w:szCs w:val="20"/>
        </w:rPr>
        <w:lastRenderedPageBreak/>
        <w:t>І</w:t>
      </w:r>
      <w:r w:rsidRPr="00530B59">
        <w:rPr>
          <w:rFonts w:ascii="Allianz Sans Cyr" w:hAnsi="Allianz Sans Cyr"/>
          <w:sz w:val="20"/>
          <w:szCs w:val="20"/>
        </w:rPr>
        <w:t xml:space="preserve">. УСЛОВИЯ ПО </w:t>
      </w:r>
      <w:r w:rsidR="00EF2C85" w:rsidRPr="00530B59">
        <w:rPr>
          <w:rFonts w:ascii="Allianz Sans Cyr" w:hAnsi="Allianz Sans Cyr"/>
          <w:sz w:val="20"/>
          <w:szCs w:val="20"/>
        </w:rPr>
        <w:t xml:space="preserve">ПРЕДОСТАВЯНЕ НА </w:t>
      </w:r>
      <w:r w:rsidRPr="00530B59">
        <w:rPr>
          <w:rFonts w:ascii="Allianz Sans Cyr" w:hAnsi="Allianz Sans Cyr"/>
          <w:sz w:val="20"/>
          <w:szCs w:val="20"/>
        </w:rPr>
        <w:t>КРЕДИТ</w:t>
      </w:r>
      <w:r w:rsidR="00EF2C85" w:rsidRPr="00530B59">
        <w:rPr>
          <w:rFonts w:ascii="Allianz Sans Cyr" w:hAnsi="Allianz Sans Cyr"/>
          <w:sz w:val="20"/>
          <w:szCs w:val="20"/>
        </w:rPr>
        <w:t>Н</w:t>
      </w:r>
      <w:r w:rsidRPr="00530B59">
        <w:rPr>
          <w:rFonts w:ascii="Allianz Sans Cyr" w:hAnsi="Allianz Sans Cyr"/>
          <w:sz w:val="20"/>
          <w:szCs w:val="20"/>
        </w:rPr>
        <w:t>И</w:t>
      </w:r>
      <w:r w:rsidR="00EF2C85" w:rsidRPr="00530B59">
        <w:rPr>
          <w:rFonts w:ascii="Allianz Sans Cyr" w:hAnsi="Allianz Sans Cyr"/>
          <w:sz w:val="20"/>
          <w:szCs w:val="20"/>
        </w:rPr>
        <w:t xml:space="preserve"> СДЕЛКИ НА </w:t>
      </w:r>
      <w:proofErr w:type="gramStart"/>
      <w:r w:rsidR="00EF2C85" w:rsidRPr="00530B59">
        <w:rPr>
          <w:rFonts w:ascii="Allianz Sans Cyr" w:hAnsi="Allianz Sans Cyr"/>
          <w:sz w:val="20"/>
          <w:szCs w:val="20"/>
        </w:rPr>
        <w:t>ЮРИД</w:t>
      </w:r>
      <w:r w:rsidR="00D338DC" w:rsidRPr="00530B59">
        <w:rPr>
          <w:rFonts w:ascii="Allianz Sans Cyr" w:hAnsi="Allianz Sans Cyr"/>
          <w:sz w:val="20"/>
          <w:szCs w:val="20"/>
          <w:lang w:val="bg-BG"/>
        </w:rPr>
        <w:t xml:space="preserve">ИЧЕСКИ </w:t>
      </w:r>
      <w:r w:rsidR="00EF2C85" w:rsidRPr="00530B59">
        <w:rPr>
          <w:rFonts w:ascii="Allianz Sans Cyr" w:hAnsi="Allianz Sans Cyr"/>
          <w:sz w:val="20"/>
          <w:szCs w:val="20"/>
        </w:rPr>
        <w:t xml:space="preserve"> ЛИЦА</w:t>
      </w:r>
      <w:bookmarkEnd w:id="4"/>
      <w:proofErr w:type="gramEnd"/>
      <w:r w:rsidR="00D338DC" w:rsidRPr="00530B59">
        <w:rPr>
          <w:rFonts w:ascii="Allianz Sans Cyr" w:hAnsi="Allianz Sans Cyr"/>
          <w:sz w:val="20"/>
          <w:szCs w:val="20"/>
          <w:lang w:val="bg-BG"/>
        </w:rPr>
        <w:t>(ЮЛ)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 xml:space="preserve">За целите на настоящите условия кредит/кредитен лимит е всяко вземане </w:t>
      </w:r>
      <w:r w:rsidRPr="00530B59">
        <w:rPr>
          <w:rFonts w:ascii="Allianz Sans Cyr" w:hAnsi="Allianz Sans Cyr"/>
          <w:lang w:val="bg-BG"/>
        </w:rPr>
        <w:t>на Банката</w:t>
      </w:r>
      <w:r w:rsidRPr="00530B59">
        <w:rPr>
          <w:rFonts w:ascii="Allianz Sans Cyr" w:hAnsi="Allianz Sans Cyr"/>
          <w:lang w:val="ru-RU"/>
        </w:rPr>
        <w:t xml:space="preserve"> към едно лице и/или свързани лица, което е резултат от: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а)предоставяне на паричен заем от всякакъв вид, включително акцептен кредит;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б) сконтиране на менителница, запис на заповед или чек;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в) поемане на менителнично поръчителство (авал);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г) даване на поръчителство, банкова гаранция или предоставяне на друго обезпечение;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д) придобиване на вземане чрез цесия;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е) встъпване в дълг или поемане на дълг;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ж) прехвърляне на менителница, запис на заповед или чек чрез джиро;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з) поети условни и/или безусловни ангажименти, независимо от използвания финансов инструмент (например отпускане на аванси, откриване на акредитиви, стенд-бай акредитиви, отпускане на овърдрафт по сметка и др.).</w:t>
      </w:r>
    </w:p>
    <w:p w:rsidR="00CC4BC6" w:rsidRPr="00530B59" w:rsidRDefault="00CC4BC6" w:rsidP="00E068E4">
      <w:pPr>
        <w:jc w:val="both"/>
        <w:rPr>
          <w:rFonts w:ascii="Allianz Sans Cyr" w:hAnsi="Allianz Sans Cyr"/>
          <w:lang w:val="bg-BG"/>
        </w:rPr>
      </w:pP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1. БАНКАТА предоставя банков кредит при условия, посочени</w:t>
      </w:r>
      <w:r w:rsidRPr="00530B59">
        <w:rPr>
          <w:rFonts w:ascii="Allianz Sans Cyr" w:hAnsi="Allianz Sans Cyr"/>
          <w:lang w:val="bg-BG"/>
        </w:rPr>
        <w:t xml:space="preserve"> в договор между нея и КРЕДИТОПОЛУЧАТЕЛЯ.  </w:t>
      </w:r>
      <w:r w:rsidRPr="00530B59">
        <w:rPr>
          <w:rFonts w:ascii="Allianz Sans Cyr" w:hAnsi="Allianz Sans Cyr"/>
        </w:rPr>
        <w:t xml:space="preserve"> 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bg-BG"/>
        </w:rPr>
        <w:t>2</w:t>
      </w:r>
      <w:r w:rsidRPr="00530B59">
        <w:rPr>
          <w:rFonts w:ascii="Allianz Sans Cyr" w:hAnsi="Allianz Sans Cyr"/>
        </w:rPr>
        <w:t xml:space="preserve">. </w:t>
      </w:r>
      <w:proofErr w:type="gramStart"/>
      <w:r w:rsidRPr="00530B59">
        <w:rPr>
          <w:rFonts w:ascii="Allianz Sans Cyr" w:hAnsi="Allianz Sans Cyr"/>
        </w:rPr>
        <w:t xml:space="preserve">БАНКАТА допуска усвояване на суми от кредит само след надлежното учредяване на всички предвидени в </w:t>
      </w:r>
      <w:r w:rsidR="007C0D06" w:rsidRPr="00530B59">
        <w:rPr>
          <w:rFonts w:ascii="Allianz Sans Cyr" w:hAnsi="Allianz Sans Cyr"/>
          <w:lang w:val="bg-BG"/>
        </w:rPr>
        <w:t>съответния</w:t>
      </w:r>
      <w:r w:rsidRPr="00530B59">
        <w:rPr>
          <w:rFonts w:ascii="Allianz Sans Cyr" w:hAnsi="Allianz Sans Cyr"/>
        </w:rPr>
        <w:t xml:space="preserve"> договор обезпечения и застраховки, както и след предоставяне от страна на КРЕДИТОПОЛУЧАТЕЛЯ на всички необходими по преценка на БАНКАТА други документи, включително удостоверяващи целевото разходване на средствата от кредита.</w:t>
      </w:r>
      <w:proofErr w:type="gramEnd"/>
    </w:p>
    <w:p w:rsidR="00CF41C8" w:rsidRPr="00530B59" w:rsidRDefault="007C0D06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bg-BG"/>
        </w:rPr>
        <w:t>3</w:t>
      </w:r>
      <w:r w:rsidR="00CF41C8" w:rsidRPr="00530B59">
        <w:rPr>
          <w:rFonts w:ascii="Allianz Sans Cyr" w:hAnsi="Allianz Sans Cyr"/>
        </w:rPr>
        <w:t xml:space="preserve">. </w:t>
      </w:r>
      <w:proofErr w:type="gramStart"/>
      <w:r w:rsidR="00CF41C8" w:rsidRPr="00530B59">
        <w:rPr>
          <w:rFonts w:ascii="Allianz Sans Cyr" w:hAnsi="Allianz Sans Cyr"/>
        </w:rPr>
        <w:t xml:space="preserve">Крайният срок за усвояване на суми от кредита </w:t>
      </w:r>
      <w:r w:rsidRPr="00530B59">
        <w:rPr>
          <w:rFonts w:ascii="Allianz Sans Cyr" w:hAnsi="Allianz Sans Cyr"/>
          <w:lang w:val="bg-BG"/>
        </w:rPr>
        <w:t>се определя изрично в договора за кредит</w:t>
      </w:r>
      <w:r w:rsidR="00CF41C8" w:rsidRPr="00530B59">
        <w:rPr>
          <w:rFonts w:ascii="Allianz Sans Cyr" w:hAnsi="Allianz Sans Cyr"/>
          <w:lang w:val="ru-RU"/>
        </w:rPr>
        <w:t>.</w:t>
      </w:r>
      <w:proofErr w:type="gramEnd"/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След този срок задължението на БАНКАТА за предоставяне на суми по кредита се погасява, освен ако БАНКАТА не даде писмено съгласие за удължаване на срока за усвояване.</w:t>
      </w:r>
      <w:proofErr w:type="gramEnd"/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В случай на дадено съгласие, усвояването се допуска след заплащане на комисиона съгласно действащата към датата на промяната Тарифа на Алианц Банк България АД.</w:t>
      </w:r>
      <w:proofErr w:type="gramEnd"/>
    </w:p>
    <w:p w:rsidR="00CF41C8" w:rsidRPr="00530B59" w:rsidRDefault="00CF41C8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ru-RU"/>
        </w:rPr>
        <w:t>4</w:t>
      </w:r>
      <w:r w:rsidR="004254ED" w:rsidRPr="00530B59">
        <w:rPr>
          <w:rFonts w:ascii="Allianz Sans Cyr" w:hAnsi="Allianz Sans Cyr"/>
          <w:lang w:val="ru-RU"/>
        </w:rPr>
        <w:t>.1</w:t>
      </w:r>
      <w:r w:rsidRPr="00530B59">
        <w:rPr>
          <w:rFonts w:ascii="Allianz Sans Cyr" w:hAnsi="Allianz Sans Cyr"/>
        </w:rPr>
        <w:t xml:space="preserve">.В случай, че в срока за усвояване на кредита  КРЕДИТОПОЛУЧАТЕЛЯТ не усвои в пълен размер разрешената сума, БАНКАТА има право да откаже да отпусне остатъка от сумата. </w:t>
      </w:r>
    </w:p>
    <w:p w:rsidR="004254ED" w:rsidRPr="00530B59" w:rsidRDefault="004254ED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bg-BG"/>
        </w:rPr>
        <w:t>4.2. В случай, че о</w:t>
      </w:r>
      <w:r w:rsidRPr="00530B59">
        <w:rPr>
          <w:rFonts w:ascii="Allianz Sans Cyr" w:hAnsi="Allianz Sans Cyr"/>
          <w:lang w:val="ru-RU"/>
        </w:rPr>
        <w:t xml:space="preserve">тпуснатият размер на кредита е </w:t>
      </w:r>
      <w:r w:rsidRPr="00530B59">
        <w:rPr>
          <w:rFonts w:ascii="Allianz Sans Cyr" w:hAnsi="Allianz Sans Cyr"/>
        </w:rPr>
        <w:t>в</w:t>
      </w:r>
      <w:r w:rsidRPr="00530B59">
        <w:rPr>
          <w:rFonts w:ascii="Allianz Sans Cyr" w:hAnsi="Allianz Sans Cyr"/>
          <w:lang w:val="ru-RU"/>
        </w:rPr>
        <w:t xml:space="preserve"> режим на овърдрафт, то той се </w:t>
      </w:r>
      <w:r w:rsidRPr="00530B59">
        <w:rPr>
          <w:rFonts w:ascii="Allianz Sans Cyr" w:hAnsi="Allianz Sans Cyr"/>
        </w:rPr>
        <w:t>отчита</w:t>
      </w:r>
      <w:r w:rsidRPr="00530B59">
        <w:rPr>
          <w:rFonts w:ascii="Allianz Sans Cyr" w:hAnsi="Allianz Sans Cyr"/>
          <w:lang w:val="ru-RU"/>
        </w:rPr>
        <w:t xml:space="preserve"> автоматично</w:t>
      </w:r>
      <w:r w:rsidRPr="00530B59">
        <w:rPr>
          <w:rFonts w:ascii="Allianz Sans Cyr" w:hAnsi="Allianz Sans Cyr"/>
        </w:rPr>
        <w:t xml:space="preserve"> като лимит</w:t>
      </w:r>
      <w:r w:rsidRPr="00530B59">
        <w:rPr>
          <w:rFonts w:ascii="Allianz Sans Cyr" w:hAnsi="Allianz Sans Cyr"/>
          <w:lang w:val="ru-RU"/>
        </w:rPr>
        <w:t xml:space="preserve"> по разплащателната сметка на КРЕДИТОПОЛУЧАТЕЛЯ</w:t>
      </w:r>
      <w:r w:rsidRPr="00530B59">
        <w:rPr>
          <w:rFonts w:ascii="Allianz Sans Cyr" w:hAnsi="Allianz Sans Cyr"/>
        </w:rPr>
        <w:t xml:space="preserve">. </w:t>
      </w:r>
      <w:proofErr w:type="gramStart"/>
      <w:r w:rsidRPr="00530B59">
        <w:rPr>
          <w:rFonts w:ascii="Allianz Sans Cyr" w:hAnsi="Allianz Sans Cyr"/>
        </w:rPr>
        <w:t>К</w:t>
      </w:r>
      <w:r w:rsidRPr="00530B59">
        <w:rPr>
          <w:rFonts w:ascii="Allianz Sans Cyr" w:hAnsi="Allianz Sans Cyr"/>
          <w:lang w:val="ru-RU"/>
        </w:rPr>
        <w:t xml:space="preserve">огато </w:t>
      </w:r>
      <w:r w:rsidRPr="00530B59">
        <w:rPr>
          <w:rFonts w:ascii="Allianz Sans Cyr" w:hAnsi="Allianz Sans Cyr"/>
        </w:rPr>
        <w:t>наличните средства по сметката не са достатъчни</w:t>
      </w:r>
      <w:r w:rsidRPr="00530B59">
        <w:rPr>
          <w:rFonts w:ascii="Allianz Sans Cyr" w:hAnsi="Allianz Sans Cyr"/>
          <w:lang w:val="ru-RU"/>
        </w:rPr>
        <w:t xml:space="preserve"> да покри</w:t>
      </w:r>
      <w:r w:rsidRPr="00530B59">
        <w:rPr>
          <w:rFonts w:ascii="Allianz Sans Cyr" w:hAnsi="Allianz Sans Cyr"/>
        </w:rPr>
        <w:t>ят</w:t>
      </w:r>
      <w:r w:rsidRPr="00530B59">
        <w:rPr>
          <w:rFonts w:ascii="Allianz Sans Cyr" w:hAnsi="Allianz Sans Cyr"/>
          <w:lang w:val="ru-RU"/>
        </w:rPr>
        <w:t xml:space="preserve"> постъпилите от КРЕДИТОПОЛУЧАТЕЛЯ нареждания за плащане</w:t>
      </w:r>
      <w:r w:rsidRPr="00530B59">
        <w:rPr>
          <w:rFonts w:ascii="Allianz Sans Cyr" w:hAnsi="Allianz Sans Cyr"/>
        </w:rPr>
        <w:t>, се използват суми от разрешения кредитен лимит, а при постъпване на средства по разплащателната сметка лимита</w:t>
      </w:r>
      <w:r w:rsidRPr="00530B59">
        <w:rPr>
          <w:rFonts w:ascii="Allianz Sans Cyr" w:hAnsi="Allianz Sans Cyr"/>
          <w:lang w:val="ru-RU"/>
        </w:rPr>
        <w:t xml:space="preserve"> се погасява автоматично</w:t>
      </w:r>
      <w:r w:rsidRPr="00530B59">
        <w:rPr>
          <w:rFonts w:ascii="Allianz Sans Cyr" w:hAnsi="Allianz Sans Cyr"/>
        </w:rPr>
        <w:t>.</w:t>
      </w:r>
      <w:proofErr w:type="gramEnd"/>
    </w:p>
    <w:p w:rsidR="004254ED" w:rsidRPr="00530B59" w:rsidRDefault="004254ED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bg-BG"/>
        </w:rPr>
        <w:t>4</w:t>
      </w:r>
      <w:r w:rsidRPr="00530B59">
        <w:rPr>
          <w:rFonts w:ascii="Allianz Sans Cyr" w:hAnsi="Allianz Sans Cyr"/>
        </w:rPr>
        <w:t>.</w:t>
      </w:r>
      <w:r w:rsidRPr="00530B59">
        <w:rPr>
          <w:rFonts w:ascii="Allianz Sans Cyr" w:hAnsi="Allianz Sans Cyr"/>
          <w:lang w:val="bg-BG"/>
        </w:rPr>
        <w:t>3</w:t>
      </w:r>
      <w:r w:rsidRPr="00530B59">
        <w:rPr>
          <w:rFonts w:ascii="Allianz Sans Cyr" w:hAnsi="Allianz Sans Cyr"/>
        </w:rPr>
        <w:t xml:space="preserve">. </w:t>
      </w:r>
      <w:r w:rsidRPr="00530B59">
        <w:rPr>
          <w:rFonts w:ascii="Allianz Sans Cyr" w:hAnsi="Allianz Sans Cyr"/>
          <w:lang w:val="ru-RU"/>
        </w:rPr>
        <w:t>За срока на действие на договор за кредит в режим на овърдрафт КРЕДИТОПОЛУЧАТЕЛЯТ може:</w:t>
      </w:r>
    </w:p>
    <w:p w:rsidR="004254ED" w:rsidRPr="00530B59" w:rsidRDefault="004254ED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 xml:space="preserve">а/ да усвоява суми от кредита до разрешения максимален </w:t>
      </w:r>
      <w:r w:rsidRPr="00530B59">
        <w:rPr>
          <w:rFonts w:ascii="Allianz Sans Cyr" w:hAnsi="Allianz Sans Cyr"/>
        </w:rPr>
        <w:t>лимит</w:t>
      </w:r>
      <w:r w:rsidRPr="00530B59">
        <w:rPr>
          <w:rFonts w:ascii="Allianz Sans Cyr" w:hAnsi="Allianz Sans Cyr"/>
          <w:lang w:val="ru-RU"/>
        </w:rPr>
        <w:t xml:space="preserve">, до част от него или да не ползва суми </w:t>
      </w:r>
      <w:r w:rsidRPr="00530B59">
        <w:rPr>
          <w:rFonts w:ascii="Allianz Sans Cyr" w:hAnsi="Allianz Sans Cyr"/>
        </w:rPr>
        <w:t>от</w:t>
      </w:r>
      <w:r w:rsidRPr="00530B59">
        <w:rPr>
          <w:rFonts w:ascii="Allianz Sans Cyr" w:hAnsi="Allianz Sans Cyr"/>
          <w:lang w:val="ru-RU"/>
        </w:rPr>
        <w:t xml:space="preserve"> кредита</w:t>
      </w:r>
      <w:r w:rsidRPr="00530B59">
        <w:rPr>
          <w:rFonts w:ascii="Allianz Sans Cyr" w:hAnsi="Allianz Sans Cyr"/>
        </w:rPr>
        <w:t xml:space="preserve"> в определен период от време;</w:t>
      </w:r>
    </w:p>
    <w:p w:rsidR="004254ED" w:rsidRPr="00530B59" w:rsidRDefault="004254ED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 xml:space="preserve">б/ да погасява своите задължения по кредита, без да </w:t>
      </w:r>
      <w:r w:rsidRPr="00530B59">
        <w:rPr>
          <w:rFonts w:ascii="Allianz Sans Cyr" w:hAnsi="Allianz Sans Cyr"/>
        </w:rPr>
        <w:t xml:space="preserve">го </w:t>
      </w:r>
      <w:r w:rsidRPr="00530B59">
        <w:rPr>
          <w:rFonts w:ascii="Allianz Sans Cyr" w:hAnsi="Allianz Sans Cyr"/>
          <w:lang w:val="ru-RU"/>
        </w:rPr>
        <w:t xml:space="preserve">е </w:t>
      </w:r>
      <w:r w:rsidRPr="00530B59">
        <w:rPr>
          <w:rFonts w:ascii="Allianz Sans Cyr" w:hAnsi="Allianz Sans Cyr"/>
        </w:rPr>
        <w:t>усвоил изцяло до разрешения му максимален размер</w:t>
      </w:r>
      <w:r w:rsidRPr="00530B59">
        <w:rPr>
          <w:rFonts w:ascii="Allianz Sans Cyr" w:hAnsi="Allianz Sans Cyr"/>
          <w:lang w:val="ru-RU"/>
        </w:rPr>
        <w:t>;</w:t>
      </w:r>
    </w:p>
    <w:p w:rsidR="004254ED" w:rsidRPr="00530B59" w:rsidRDefault="004254ED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ru-RU"/>
        </w:rPr>
        <w:t xml:space="preserve">в/ </w:t>
      </w:r>
      <w:r w:rsidRPr="00530B59">
        <w:rPr>
          <w:rFonts w:ascii="Allianz Sans Cyr" w:hAnsi="Allianz Sans Cyr"/>
        </w:rPr>
        <w:t xml:space="preserve">в случай, че </w:t>
      </w:r>
      <w:r w:rsidRPr="00530B59">
        <w:rPr>
          <w:rFonts w:ascii="Allianz Sans Cyr" w:hAnsi="Allianz Sans Cyr"/>
          <w:lang w:val="ru-RU"/>
        </w:rPr>
        <w:t xml:space="preserve">е погасил кредита или част от него </w:t>
      </w:r>
      <w:r w:rsidRPr="00530B59">
        <w:rPr>
          <w:rFonts w:ascii="Allianz Sans Cyr" w:hAnsi="Allianz Sans Cyr"/>
        </w:rPr>
        <w:t>преди настъпване на крайния падеж  за погасяването му,</w:t>
      </w:r>
      <w:r w:rsidRPr="00530B59">
        <w:rPr>
          <w:rFonts w:ascii="Allianz Sans Cyr" w:hAnsi="Allianz Sans Cyr"/>
          <w:lang w:val="ru-RU"/>
        </w:rPr>
        <w:t xml:space="preserve"> да ползва отново </w:t>
      </w:r>
      <w:r w:rsidRPr="00530B59">
        <w:rPr>
          <w:rFonts w:ascii="Allianz Sans Cyr" w:hAnsi="Allianz Sans Cyr"/>
        </w:rPr>
        <w:t>суми от кредитния лимит</w:t>
      </w:r>
      <w:r w:rsidRPr="00530B59">
        <w:rPr>
          <w:rFonts w:ascii="Allianz Sans Cyr" w:hAnsi="Allianz Sans Cyr"/>
          <w:lang w:val="ru-RU"/>
        </w:rPr>
        <w:t xml:space="preserve"> до разрешения </w:t>
      </w:r>
      <w:r w:rsidRPr="00530B59">
        <w:rPr>
          <w:rFonts w:ascii="Allianz Sans Cyr" w:hAnsi="Allianz Sans Cyr"/>
        </w:rPr>
        <w:t xml:space="preserve">му максимален </w:t>
      </w:r>
      <w:r w:rsidRPr="00530B59">
        <w:rPr>
          <w:rFonts w:ascii="Allianz Sans Cyr" w:hAnsi="Allianz Sans Cyr"/>
          <w:lang w:val="ru-RU"/>
        </w:rPr>
        <w:t>размер.</w:t>
      </w:r>
    </w:p>
    <w:p w:rsidR="004254ED" w:rsidRPr="00530B59" w:rsidRDefault="004254ED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ru-RU"/>
        </w:rPr>
        <w:lastRenderedPageBreak/>
        <w:t>4.4. При налагане на запор върху разплащателната сметка, обслужваща овърдрафта на КЛИЕНТА</w:t>
      </w:r>
      <w:r w:rsidRPr="00530B59">
        <w:rPr>
          <w:rFonts w:ascii="Allianz Sans Cyr" w:hAnsi="Allianz Sans Cyr"/>
        </w:rPr>
        <w:t xml:space="preserve"> се блокира възможността за ползване на суми от кредитния лимит до вдигането или пълното изпълнение на задължението, за което е наложен запора.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</w:rPr>
        <w:t>5.</w:t>
      </w:r>
      <w:r w:rsidRPr="00530B59">
        <w:rPr>
          <w:rFonts w:ascii="Allianz Sans Cyr" w:hAnsi="Allianz Sans Cyr"/>
          <w:lang w:val="ru-RU"/>
        </w:rPr>
        <w:t xml:space="preserve"> </w:t>
      </w:r>
      <w:r w:rsidRPr="00530B59">
        <w:rPr>
          <w:rFonts w:ascii="Allianz Sans Cyr" w:hAnsi="Allianz Sans Cyr"/>
        </w:rPr>
        <w:t xml:space="preserve">БАНКАТА извършва периодична оценка на стойността на обезпечението по кредита и има право да не допусне усвояване в случай, че към датата на искането за усвояване стойността на обезпечението не осигурява изискуемия съгласно вътрешните правила на БАНКАТА обезпечителен марж. </w:t>
      </w:r>
      <w:proofErr w:type="gramStart"/>
      <w:r w:rsidRPr="00530B59">
        <w:rPr>
          <w:rFonts w:ascii="Allianz Sans Cyr" w:hAnsi="Allianz Sans Cyr"/>
        </w:rPr>
        <w:t>В този случай усвояването може да бъде допуснато след предоставяне на допълнително обезпечение.</w:t>
      </w:r>
      <w:proofErr w:type="gramEnd"/>
      <w:r w:rsidRPr="00530B59">
        <w:rPr>
          <w:rFonts w:ascii="Allianz Sans Cyr" w:hAnsi="Allianz Sans Cyr"/>
        </w:rPr>
        <w:t xml:space="preserve"> 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6. </w:t>
      </w:r>
      <w:proofErr w:type="gramStart"/>
      <w:r w:rsidRPr="00530B59">
        <w:rPr>
          <w:rFonts w:ascii="Allianz Sans Cyr" w:hAnsi="Allianz Sans Cyr"/>
        </w:rPr>
        <w:t>БАНКАТА  има</w:t>
      </w:r>
      <w:proofErr w:type="gramEnd"/>
      <w:r w:rsidRPr="00530B59">
        <w:rPr>
          <w:rFonts w:ascii="Allianz Sans Cyr" w:hAnsi="Allianz Sans Cyr"/>
        </w:rPr>
        <w:t xml:space="preserve"> право да откаже да предостави за ползване суми по кредита, ако има основание да счита</w:t>
      </w:r>
      <w:r w:rsidR="007C0D06" w:rsidRPr="00530B59">
        <w:rPr>
          <w:rFonts w:ascii="Allianz Sans Cyr" w:hAnsi="Allianz Sans Cyr"/>
          <w:lang w:val="bg-BG"/>
        </w:rPr>
        <w:t>,</w:t>
      </w:r>
      <w:r w:rsidRPr="00530B59">
        <w:rPr>
          <w:rFonts w:ascii="Allianz Sans Cyr" w:hAnsi="Allianz Sans Cyr"/>
        </w:rPr>
        <w:t xml:space="preserve"> че ползването противоречи на разпоредбите на </w:t>
      </w:r>
      <w:r w:rsidR="007C0D06" w:rsidRPr="00530B59">
        <w:rPr>
          <w:rFonts w:ascii="Allianz Sans Cyr" w:hAnsi="Allianz Sans Cyr"/>
          <w:lang w:val="bg-BG"/>
        </w:rPr>
        <w:t>договора за кредит</w:t>
      </w:r>
      <w:r w:rsidRPr="00530B59">
        <w:rPr>
          <w:rFonts w:ascii="Allianz Sans Cyr" w:hAnsi="Allianz Sans Cyr"/>
        </w:rPr>
        <w:t xml:space="preserve"> или на закона.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ru-RU"/>
        </w:rPr>
        <w:t xml:space="preserve">7.1. КРЕДИТОПОЛУЧАТЕЛЯТ заплаща на БАНКАТА годишна лихва, начислявана върху фактически усвоената и неиздължена сума от кредита, формирана от сбора на 3 месечния </w:t>
      </w:r>
      <w:r w:rsidRPr="00530B59">
        <w:rPr>
          <w:rFonts w:ascii="Allianz Sans Cyr" w:hAnsi="Allianz Sans Cyr"/>
          <w:lang w:val="en-US"/>
        </w:rPr>
        <w:t>SOFIBOR</w:t>
      </w:r>
      <w:r w:rsidRPr="00530B59">
        <w:rPr>
          <w:rFonts w:ascii="Allianz Sans Cyr" w:hAnsi="Allianz Sans Cyr"/>
          <w:lang w:val="ru-RU"/>
        </w:rPr>
        <w:t xml:space="preserve"> за съответния период/ 6</w:t>
      </w:r>
      <w:r w:rsidRPr="00530B59">
        <w:rPr>
          <w:rFonts w:ascii="Allianz Sans Cyr" w:hAnsi="Allianz Sans Cyr"/>
        </w:rPr>
        <w:t xml:space="preserve"> месечния </w:t>
      </w:r>
      <w:r w:rsidRPr="00530B59">
        <w:rPr>
          <w:rFonts w:ascii="Allianz Sans Cyr" w:hAnsi="Allianz Sans Cyr"/>
          <w:lang w:val="en-US"/>
        </w:rPr>
        <w:t>LIBOR</w:t>
      </w:r>
      <w:r w:rsidRPr="00530B59">
        <w:rPr>
          <w:rFonts w:ascii="Allianz Sans Cyr" w:hAnsi="Allianz Sans Cyr"/>
          <w:lang w:val="ru-RU"/>
        </w:rPr>
        <w:t xml:space="preserve"> </w:t>
      </w:r>
      <w:r w:rsidRPr="00530B59">
        <w:rPr>
          <w:rFonts w:ascii="Allianz Sans Cyr" w:hAnsi="Allianz Sans Cyr"/>
        </w:rPr>
        <w:t>за евро</w:t>
      </w:r>
      <w:r w:rsidR="007C0D06" w:rsidRPr="00530B59">
        <w:rPr>
          <w:rFonts w:ascii="Allianz Sans Cyr" w:hAnsi="Allianz Sans Cyr"/>
          <w:lang w:val="bg-BG"/>
        </w:rPr>
        <w:t xml:space="preserve"> </w:t>
      </w:r>
      <w:r w:rsidRPr="00530B59">
        <w:rPr>
          <w:rFonts w:ascii="Allianz Sans Cyr" w:hAnsi="Allianz Sans Cyr"/>
        </w:rPr>
        <w:t>/</w:t>
      </w:r>
      <w:r w:rsidR="007C0D06" w:rsidRPr="00530B59">
        <w:rPr>
          <w:rFonts w:ascii="Allianz Sans Cyr" w:hAnsi="Allianz Sans Cyr"/>
          <w:lang w:val="bg-BG"/>
        </w:rPr>
        <w:t xml:space="preserve"> </w:t>
      </w:r>
      <w:r w:rsidRPr="00530B59">
        <w:rPr>
          <w:rFonts w:ascii="Allianz Sans Cyr" w:hAnsi="Allianz Sans Cyr"/>
        </w:rPr>
        <w:t xml:space="preserve">щатски долари </w:t>
      </w:r>
      <w:r w:rsidRPr="00530B59">
        <w:rPr>
          <w:rFonts w:ascii="Allianz Sans Cyr" w:hAnsi="Allianz Sans Cyr"/>
          <w:lang w:val="ru-RU"/>
        </w:rPr>
        <w:t>за съответния период/</w:t>
      </w:r>
      <w:r w:rsidR="007C0D06" w:rsidRPr="00530B59">
        <w:rPr>
          <w:rFonts w:ascii="Allianz Sans Cyr" w:hAnsi="Allianz Sans Cyr"/>
          <w:lang w:val="ru-RU"/>
        </w:rPr>
        <w:t xml:space="preserve">6 месечния </w:t>
      </w:r>
      <w:r w:rsidR="007C0D06" w:rsidRPr="00530B59">
        <w:rPr>
          <w:rFonts w:ascii="Allianz Sans Cyr" w:hAnsi="Allianz Sans Cyr"/>
          <w:lang w:val="en-US"/>
        </w:rPr>
        <w:t xml:space="preserve">EURIBOR </w:t>
      </w:r>
      <w:r w:rsidR="007C0D06" w:rsidRPr="00530B59">
        <w:rPr>
          <w:rFonts w:ascii="Allianz Sans Cyr" w:hAnsi="Allianz Sans Cyr"/>
          <w:lang w:val="bg-BG"/>
        </w:rPr>
        <w:t>за съответния период</w:t>
      </w:r>
      <w:r w:rsidRPr="00530B59">
        <w:rPr>
          <w:rFonts w:ascii="Allianz Sans Cyr" w:hAnsi="Allianz Sans Cyr"/>
          <w:lang w:val="ru-RU"/>
        </w:rPr>
        <w:t xml:space="preserve"> и </w:t>
      </w:r>
      <w:r w:rsidR="007C0D06" w:rsidRPr="00530B59">
        <w:rPr>
          <w:rFonts w:ascii="Allianz Sans Cyr" w:hAnsi="Allianz Sans Cyr"/>
          <w:lang w:val="ru-RU"/>
        </w:rPr>
        <w:t xml:space="preserve">договорена в договора за кредит </w:t>
      </w:r>
      <w:r w:rsidRPr="00530B59">
        <w:rPr>
          <w:rFonts w:ascii="Allianz Sans Cyr" w:hAnsi="Allianz Sans Cyr"/>
          <w:lang w:val="ru-RU"/>
        </w:rPr>
        <w:t>надбавка</w:t>
      </w:r>
      <w:r w:rsidRPr="00530B59">
        <w:rPr>
          <w:rFonts w:ascii="Allianz Sans Cyr" w:hAnsi="Allianz Sans Cyr"/>
        </w:rPr>
        <w:t>.</w:t>
      </w:r>
      <w:r w:rsidRPr="00530B59">
        <w:rPr>
          <w:rFonts w:ascii="Allianz Sans Cyr" w:hAnsi="Allianz Sans Cyr"/>
          <w:lang w:val="ru-RU"/>
        </w:rPr>
        <w:t xml:space="preserve"> </w:t>
      </w:r>
      <w:r w:rsidRPr="00530B59">
        <w:rPr>
          <w:rFonts w:ascii="Allianz Sans Cyr" w:hAnsi="Allianz Sans Cyr"/>
        </w:rPr>
        <w:t>Лихвеното равнище през срока на действие на договора за кредит не може да бъде по-ниско от това към датата на сключване на договор</w:t>
      </w:r>
      <w:r w:rsidR="007C0D06" w:rsidRPr="00530B59">
        <w:rPr>
          <w:rFonts w:ascii="Allianz Sans Cyr" w:hAnsi="Allianz Sans Cyr"/>
          <w:lang w:val="bg-BG"/>
        </w:rPr>
        <w:t>а</w:t>
      </w:r>
      <w:r w:rsidR="00083FA9" w:rsidRPr="00530B59">
        <w:rPr>
          <w:rFonts w:ascii="Allianz Sans Cyr" w:hAnsi="Allianz Sans Cyr"/>
          <w:lang w:val="bg-BG"/>
        </w:rPr>
        <w:t>, както и от минималните лихвени нива, определени в Тарифата за лихви, такси и комисиони на “Алианц Банк България” АД</w:t>
      </w:r>
      <w:r w:rsidR="007C0D06" w:rsidRPr="00530B59">
        <w:rPr>
          <w:rFonts w:ascii="Allianz Sans Cyr" w:hAnsi="Allianz Sans Cyr"/>
          <w:lang w:val="bg-BG"/>
        </w:rPr>
        <w:t>.</w:t>
      </w:r>
    </w:p>
    <w:p w:rsidR="00CF41C8" w:rsidRPr="00530B59" w:rsidRDefault="00CF41C8" w:rsidP="00E068E4">
      <w:pPr>
        <w:pStyle w:val="BodyText2"/>
        <w:jc w:val="both"/>
        <w:rPr>
          <w:rFonts w:ascii="Allianz Sans Cyr" w:hAnsi="Allianz Sans Cyr"/>
          <w:sz w:val="20"/>
          <w:szCs w:val="20"/>
        </w:rPr>
      </w:pPr>
      <w:r w:rsidRPr="00530B59">
        <w:rPr>
          <w:rFonts w:ascii="Allianz Sans Cyr" w:hAnsi="Allianz Sans Cyr" w:cs="Allianz Sans Light"/>
          <w:sz w:val="20"/>
          <w:szCs w:val="20"/>
        </w:rPr>
        <w:t>7.1.1.</w:t>
      </w:r>
      <w:r w:rsidR="00083FA9" w:rsidRPr="00530B59">
        <w:rPr>
          <w:rFonts w:ascii="Allianz Sans Cyr" w:hAnsi="Allianz Sans Cyr" w:cs="Allianz Sans Light"/>
          <w:sz w:val="20"/>
          <w:szCs w:val="20"/>
        </w:rPr>
        <w:t xml:space="preserve"> </w:t>
      </w:r>
      <w:r w:rsidRPr="00530B59">
        <w:rPr>
          <w:rFonts w:ascii="Allianz Sans Cyr" w:hAnsi="Allianz Sans Cyr" w:cs="Allianz Sans Light"/>
          <w:sz w:val="20"/>
          <w:szCs w:val="20"/>
        </w:rPr>
        <w:t>Н</w:t>
      </w:r>
      <w:r w:rsidRPr="00530B59">
        <w:rPr>
          <w:rFonts w:ascii="Allianz Sans Cyr" w:hAnsi="Allianz Sans Cyr"/>
          <w:sz w:val="20"/>
          <w:szCs w:val="20"/>
        </w:rPr>
        <w:t>а всяко 25-то число от текущия месец БАНКАТА актуализира ежемесечно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 </w:t>
      </w:r>
      <w:r w:rsidRPr="00530B59">
        <w:rPr>
          <w:rFonts w:ascii="Allianz Sans Cyr" w:hAnsi="Allianz Sans Cyr"/>
          <w:sz w:val="20"/>
          <w:szCs w:val="20"/>
          <w:lang w:val="en-US"/>
        </w:rPr>
        <w:t>SOFIBOR</w:t>
      </w:r>
      <w:r w:rsidRPr="00530B59">
        <w:rPr>
          <w:rFonts w:ascii="Allianz Sans Cyr" w:hAnsi="Allianz Sans Cyr"/>
          <w:sz w:val="20"/>
          <w:szCs w:val="20"/>
        </w:rPr>
        <w:t>, който е усреднена стойност за период от 30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 </w:t>
      </w:r>
      <w:r w:rsidRPr="00530B59">
        <w:rPr>
          <w:rFonts w:ascii="Allianz Sans Cyr" w:hAnsi="Allianz Sans Cyr"/>
          <w:sz w:val="20"/>
          <w:szCs w:val="20"/>
        </w:rPr>
        <w:t xml:space="preserve">предходни календарни дни, получена в резултат на изписаните на страницата на БНБ за съответната дата стойности в 11,00 часа /местно време/ до втория знак след десетичната запетая. </w:t>
      </w:r>
    </w:p>
    <w:p w:rsidR="00CF41C8" w:rsidRPr="00530B59" w:rsidRDefault="00083FA9" w:rsidP="00E068E4">
      <w:pPr>
        <w:pStyle w:val="BodyText2"/>
        <w:jc w:val="both"/>
        <w:rPr>
          <w:rFonts w:ascii="Allianz Sans Cyr" w:hAnsi="Allianz Sans Cyr"/>
          <w:sz w:val="20"/>
          <w:szCs w:val="20"/>
          <w:lang w:val="ru-RU"/>
        </w:rPr>
      </w:pPr>
      <w:r w:rsidRPr="00530B59">
        <w:rPr>
          <w:rFonts w:ascii="Allianz Sans Cyr" w:hAnsi="Allianz Sans Cyr"/>
          <w:sz w:val="20"/>
          <w:szCs w:val="20"/>
        </w:rPr>
        <w:t>Ежемесечно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 </w:t>
      </w:r>
      <w:r w:rsidRPr="00530B59">
        <w:rPr>
          <w:rFonts w:ascii="Allianz Sans Cyr" w:hAnsi="Allianz Sans Cyr" w:cs="Allianz Sans Light"/>
          <w:sz w:val="20"/>
          <w:szCs w:val="20"/>
        </w:rPr>
        <w:t>н</w:t>
      </w:r>
      <w:r w:rsidR="00CF41C8" w:rsidRPr="00530B59">
        <w:rPr>
          <w:rFonts w:ascii="Allianz Sans Cyr" w:hAnsi="Allianz Sans Cyr"/>
          <w:sz w:val="20"/>
          <w:szCs w:val="20"/>
        </w:rPr>
        <w:t xml:space="preserve">а 25-то число от текущия месец БАНКАТА актуализира </w:t>
      </w:r>
      <w:r w:rsidR="00CF41C8" w:rsidRPr="00530B59">
        <w:rPr>
          <w:rFonts w:ascii="Allianz Sans Cyr" w:hAnsi="Allianz Sans Cyr"/>
          <w:sz w:val="20"/>
          <w:szCs w:val="20"/>
          <w:lang w:val="en-US"/>
        </w:rPr>
        <w:t>LIBOR</w:t>
      </w:r>
      <w:r w:rsidR="00CF41C8" w:rsidRPr="00530B59">
        <w:rPr>
          <w:rFonts w:ascii="Allianz Sans Cyr" w:hAnsi="Allianz Sans Cyr"/>
          <w:sz w:val="20"/>
          <w:szCs w:val="20"/>
        </w:rPr>
        <w:t>, който е усреднена стойност за период от 30 предходни календарни дни, получена в резултат на изписаните на страница</w:t>
      </w:r>
      <w:r w:rsidR="00CF41C8" w:rsidRPr="00530B59">
        <w:rPr>
          <w:rFonts w:ascii="Allianz Sans Cyr" w:hAnsi="Allianz Sans Cyr"/>
          <w:sz w:val="20"/>
          <w:szCs w:val="20"/>
          <w:lang w:val="ru-RU"/>
        </w:rPr>
        <w:t xml:space="preserve"> </w:t>
      </w:r>
      <w:r w:rsidR="00CF41C8" w:rsidRPr="00530B59">
        <w:rPr>
          <w:rFonts w:ascii="Allianz Sans Cyr" w:hAnsi="Allianz Sans Cyr"/>
          <w:sz w:val="20"/>
          <w:szCs w:val="20"/>
        </w:rPr>
        <w:t xml:space="preserve">на </w:t>
      </w:r>
      <w:r w:rsidR="00CF41C8" w:rsidRPr="00530B59">
        <w:rPr>
          <w:rFonts w:ascii="Allianz Sans Cyr" w:hAnsi="Allianz Sans Cyr"/>
          <w:sz w:val="20"/>
          <w:szCs w:val="20"/>
          <w:lang w:val="en-US"/>
        </w:rPr>
        <w:t>LIBOR</w:t>
      </w:r>
      <w:r w:rsidR="00CF41C8" w:rsidRPr="00530B59">
        <w:rPr>
          <w:rFonts w:ascii="Allianz Sans Cyr" w:hAnsi="Allianz Sans Cyr"/>
          <w:sz w:val="20"/>
          <w:szCs w:val="20"/>
          <w:lang w:val="ru-RU"/>
        </w:rPr>
        <w:t>01</w:t>
      </w:r>
      <w:r w:rsidR="00CF41C8" w:rsidRPr="00530B59">
        <w:rPr>
          <w:rFonts w:ascii="Allianz Sans Cyr" w:hAnsi="Allianz Sans Cyr"/>
          <w:sz w:val="20"/>
          <w:szCs w:val="20"/>
        </w:rPr>
        <w:t xml:space="preserve"> на </w:t>
      </w:r>
      <w:r w:rsidR="00CF41C8" w:rsidRPr="00530B59">
        <w:rPr>
          <w:rFonts w:ascii="Allianz Sans Cyr" w:hAnsi="Allianz Sans Cyr"/>
          <w:sz w:val="20"/>
          <w:szCs w:val="20"/>
          <w:lang w:val="en-US"/>
        </w:rPr>
        <w:t>REUTERS</w:t>
      </w:r>
      <w:r w:rsidR="00CF41C8" w:rsidRPr="00530B59">
        <w:rPr>
          <w:rFonts w:ascii="Allianz Sans Cyr" w:hAnsi="Allianz Sans Cyr"/>
          <w:sz w:val="20"/>
          <w:szCs w:val="20"/>
        </w:rPr>
        <w:t xml:space="preserve"> за съответната дата стойности в 11,00 часа /лондонско време/ до втория знак след десетичната запетая.</w:t>
      </w:r>
      <w:r w:rsidR="00CF41C8" w:rsidRPr="00530B59">
        <w:rPr>
          <w:rFonts w:ascii="Allianz Sans Cyr" w:hAnsi="Allianz Sans Cyr"/>
          <w:sz w:val="20"/>
          <w:szCs w:val="20"/>
          <w:lang w:val="ru-RU"/>
        </w:rPr>
        <w:t xml:space="preserve"> </w:t>
      </w:r>
    </w:p>
    <w:p w:rsidR="007C0D06" w:rsidRPr="00530B59" w:rsidRDefault="00083FA9" w:rsidP="00E068E4">
      <w:pPr>
        <w:pStyle w:val="BodyText2"/>
        <w:jc w:val="both"/>
        <w:rPr>
          <w:rFonts w:ascii="Allianz Sans Cyr" w:hAnsi="Allianz Sans Cyr"/>
          <w:sz w:val="20"/>
          <w:szCs w:val="20"/>
          <w:lang w:val="ru-RU"/>
        </w:rPr>
      </w:pPr>
      <w:r w:rsidRPr="00530B59">
        <w:rPr>
          <w:rFonts w:ascii="Allianz Sans Cyr" w:hAnsi="Allianz Sans Cyr"/>
          <w:sz w:val="20"/>
          <w:szCs w:val="20"/>
        </w:rPr>
        <w:t>Ежемесечно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 </w:t>
      </w:r>
      <w:r w:rsidRPr="00530B59">
        <w:rPr>
          <w:rFonts w:ascii="Allianz Sans Cyr" w:hAnsi="Allianz Sans Cyr" w:cs="Allianz Sans Light"/>
          <w:sz w:val="20"/>
          <w:szCs w:val="20"/>
        </w:rPr>
        <w:t>н</w:t>
      </w:r>
      <w:r w:rsidRPr="00530B59">
        <w:rPr>
          <w:rFonts w:ascii="Allianz Sans Cyr" w:hAnsi="Allianz Sans Cyr"/>
          <w:sz w:val="20"/>
          <w:szCs w:val="20"/>
        </w:rPr>
        <w:t xml:space="preserve">а </w:t>
      </w:r>
      <w:r w:rsidR="007C0D06" w:rsidRPr="00530B59">
        <w:rPr>
          <w:rFonts w:ascii="Allianz Sans Cyr" w:hAnsi="Allianz Sans Cyr"/>
          <w:sz w:val="20"/>
          <w:szCs w:val="20"/>
        </w:rPr>
        <w:t xml:space="preserve">25-то число от текущия месец БАНКАТА актуализира </w:t>
      </w:r>
      <w:r w:rsidR="007C0D06" w:rsidRPr="00530B59">
        <w:rPr>
          <w:rFonts w:ascii="Allianz Sans Cyr" w:hAnsi="Allianz Sans Cyr"/>
          <w:sz w:val="20"/>
          <w:szCs w:val="20"/>
          <w:lang w:val="en-US"/>
        </w:rPr>
        <w:t>LIBOR</w:t>
      </w:r>
      <w:r w:rsidR="007C0D06" w:rsidRPr="00530B59">
        <w:rPr>
          <w:rFonts w:ascii="Allianz Sans Cyr" w:hAnsi="Allianz Sans Cyr"/>
          <w:sz w:val="20"/>
          <w:szCs w:val="20"/>
        </w:rPr>
        <w:t>, който е усреднена стойност за период от 30 предходни календарни дни, получена в резултат на изписаните на страница</w:t>
      </w:r>
      <w:r w:rsidR="007C0D06" w:rsidRPr="00530B59">
        <w:rPr>
          <w:rFonts w:ascii="Allianz Sans Cyr" w:hAnsi="Allianz Sans Cyr"/>
          <w:sz w:val="20"/>
          <w:szCs w:val="20"/>
          <w:lang w:val="ru-RU"/>
        </w:rPr>
        <w:t xml:space="preserve"> </w:t>
      </w:r>
      <w:r w:rsidR="007C0D06" w:rsidRPr="00530B59">
        <w:rPr>
          <w:rFonts w:ascii="Allianz Sans Cyr" w:hAnsi="Allianz Sans Cyr"/>
          <w:sz w:val="20"/>
          <w:szCs w:val="20"/>
        </w:rPr>
        <w:t xml:space="preserve">на </w:t>
      </w:r>
      <w:r w:rsidR="007C0D06" w:rsidRPr="00530B59">
        <w:rPr>
          <w:rFonts w:ascii="Allianz Sans Cyr" w:hAnsi="Allianz Sans Cyr"/>
          <w:sz w:val="20"/>
          <w:szCs w:val="20"/>
          <w:lang w:val="en-US"/>
        </w:rPr>
        <w:t>EURIBOR</w:t>
      </w:r>
      <w:r w:rsidR="007C0D06" w:rsidRPr="00530B59">
        <w:rPr>
          <w:rFonts w:ascii="Allianz Sans Cyr" w:hAnsi="Allianz Sans Cyr"/>
          <w:sz w:val="20"/>
          <w:szCs w:val="20"/>
          <w:lang w:val="ru-RU"/>
        </w:rPr>
        <w:t>01</w:t>
      </w:r>
      <w:r w:rsidR="007C0D06" w:rsidRPr="00530B59">
        <w:rPr>
          <w:rFonts w:ascii="Allianz Sans Cyr" w:hAnsi="Allianz Sans Cyr"/>
          <w:sz w:val="20"/>
          <w:szCs w:val="20"/>
        </w:rPr>
        <w:t xml:space="preserve"> на </w:t>
      </w:r>
      <w:r w:rsidR="007C0D06" w:rsidRPr="00530B59">
        <w:rPr>
          <w:rFonts w:ascii="Allianz Sans Cyr" w:hAnsi="Allianz Sans Cyr"/>
          <w:sz w:val="20"/>
          <w:szCs w:val="20"/>
          <w:lang w:val="en-US"/>
        </w:rPr>
        <w:t>REUTERS</w:t>
      </w:r>
      <w:r w:rsidR="007C0D06" w:rsidRPr="00530B59">
        <w:rPr>
          <w:rFonts w:ascii="Allianz Sans Cyr" w:hAnsi="Allianz Sans Cyr"/>
          <w:sz w:val="20"/>
          <w:szCs w:val="20"/>
        </w:rPr>
        <w:t xml:space="preserve"> за съответната дата стойности в 11,00 часа /лондонско време/ до втория знак след десетичната запетая.</w:t>
      </w:r>
      <w:r w:rsidR="007C0D06" w:rsidRPr="00530B59">
        <w:rPr>
          <w:rFonts w:ascii="Allianz Sans Cyr" w:hAnsi="Allianz Sans Cyr"/>
          <w:sz w:val="20"/>
          <w:szCs w:val="20"/>
          <w:lang w:val="ru-RU"/>
        </w:rPr>
        <w:t xml:space="preserve"> </w:t>
      </w:r>
    </w:p>
    <w:p w:rsidR="00CF41C8" w:rsidRPr="00530B59" w:rsidRDefault="00CF41C8" w:rsidP="00E068E4">
      <w:pPr>
        <w:pStyle w:val="BodyText2"/>
        <w:jc w:val="both"/>
        <w:rPr>
          <w:rFonts w:ascii="Allianz Sans Cyr" w:hAnsi="Allianz Sans Cyr"/>
          <w:sz w:val="20"/>
          <w:szCs w:val="20"/>
          <w:lang w:val="ru-RU"/>
        </w:rPr>
      </w:pPr>
      <w:r w:rsidRPr="00530B59">
        <w:rPr>
          <w:rFonts w:ascii="Allianz Sans Cyr" w:hAnsi="Allianz Sans Cyr"/>
          <w:sz w:val="20"/>
          <w:szCs w:val="20"/>
        </w:rPr>
        <w:t xml:space="preserve">7.1.2. БАНКАТА уведомява КРЕДИТОПОЛУЧАТЕЛЯ за размера на прилагания </w:t>
      </w:r>
      <w:r w:rsidRPr="00530B59">
        <w:rPr>
          <w:rFonts w:ascii="Allianz Sans Cyr" w:hAnsi="Allianz Sans Cyr"/>
          <w:sz w:val="20"/>
          <w:szCs w:val="20"/>
          <w:lang w:val="en-US"/>
        </w:rPr>
        <w:t>SOFIBOR</w:t>
      </w:r>
      <w:r w:rsidRPr="00530B59">
        <w:rPr>
          <w:rFonts w:ascii="Allianz Sans Cyr" w:hAnsi="Allianz Sans Cyr"/>
          <w:sz w:val="20"/>
          <w:szCs w:val="20"/>
        </w:rPr>
        <w:t xml:space="preserve"> / </w:t>
      </w:r>
      <w:r w:rsidRPr="00530B59">
        <w:rPr>
          <w:rFonts w:ascii="Allianz Sans Cyr" w:hAnsi="Allianz Sans Cyr"/>
          <w:sz w:val="20"/>
          <w:szCs w:val="20"/>
          <w:lang w:val="en-US"/>
        </w:rPr>
        <w:t>LIBOR</w:t>
      </w:r>
      <w:r w:rsidR="007C0D06" w:rsidRPr="00530B59">
        <w:rPr>
          <w:rFonts w:ascii="Allianz Sans Cyr" w:hAnsi="Allianz Sans Cyr"/>
          <w:sz w:val="20"/>
          <w:szCs w:val="20"/>
          <w:lang w:val="en-US"/>
        </w:rPr>
        <w:t>/EURIBOR</w:t>
      </w:r>
      <w:r w:rsidRPr="00530B59">
        <w:rPr>
          <w:rFonts w:ascii="Allianz Sans Cyr" w:hAnsi="Allianz Sans Cyr"/>
          <w:sz w:val="20"/>
          <w:szCs w:val="20"/>
        </w:rPr>
        <w:t xml:space="preserve"> чрез изнасяне на видно място в банковите салони.</w:t>
      </w:r>
    </w:p>
    <w:p w:rsidR="00CF41C8" w:rsidRPr="00530B59" w:rsidRDefault="00CF41C8" w:rsidP="00E068E4">
      <w:pPr>
        <w:pStyle w:val="BodyText2"/>
        <w:jc w:val="both"/>
        <w:rPr>
          <w:rFonts w:ascii="Allianz Sans Cyr" w:hAnsi="Allianz Sans Cyr"/>
          <w:sz w:val="20"/>
          <w:szCs w:val="20"/>
        </w:rPr>
      </w:pPr>
      <w:r w:rsidRPr="00530B59">
        <w:rPr>
          <w:rFonts w:ascii="Allianz Sans Cyr" w:hAnsi="Allianz Sans Cyr"/>
          <w:sz w:val="20"/>
          <w:szCs w:val="20"/>
        </w:rPr>
        <w:t xml:space="preserve">7.2. 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Лихвата се начислява ежедневно върху </w:t>
      </w:r>
      <w:r w:rsidRPr="00530B59">
        <w:rPr>
          <w:rFonts w:ascii="Allianz Sans Cyr" w:hAnsi="Allianz Sans Cyr"/>
          <w:sz w:val="20"/>
          <w:szCs w:val="20"/>
        </w:rPr>
        <w:t>усвоената част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 о</w:t>
      </w:r>
      <w:r w:rsidRPr="00530B59">
        <w:rPr>
          <w:rFonts w:ascii="Allianz Sans Cyr" w:hAnsi="Allianz Sans Cyr"/>
          <w:sz w:val="20"/>
          <w:szCs w:val="20"/>
        </w:rPr>
        <w:t>т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 кредита и </w:t>
      </w:r>
      <w:r w:rsidRPr="00530B59">
        <w:rPr>
          <w:rFonts w:ascii="Allianz Sans Cyr" w:hAnsi="Allianz Sans Cyr"/>
          <w:sz w:val="20"/>
          <w:szCs w:val="20"/>
        </w:rPr>
        <w:t>се погасява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 ежемесечно на</w:t>
      </w:r>
      <w:r w:rsidR="007C0D06" w:rsidRPr="00530B59">
        <w:rPr>
          <w:rFonts w:ascii="Allianz Sans Cyr" w:hAnsi="Allianz Sans Cyr"/>
          <w:sz w:val="20"/>
          <w:szCs w:val="20"/>
          <w:lang w:val="ru-RU"/>
        </w:rPr>
        <w:t xml:space="preserve"> изрично определено в договора за кредит число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 на съответния месец</w:t>
      </w:r>
      <w:r w:rsidR="00B45317" w:rsidRPr="00530B59">
        <w:rPr>
          <w:rFonts w:ascii="Allianz Sans Cyr" w:hAnsi="Allianz Sans Cyr"/>
          <w:sz w:val="20"/>
          <w:szCs w:val="20"/>
          <w:lang w:val="ru-RU"/>
        </w:rPr>
        <w:t>, освен ако в договора за кредит не е уговорено друго.</w:t>
      </w:r>
      <w:r w:rsidRPr="00530B59">
        <w:rPr>
          <w:rFonts w:ascii="Allianz Sans Cyr" w:hAnsi="Allianz Sans Cyr"/>
          <w:sz w:val="20"/>
          <w:szCs w:val="20"/>
          <w:lang w:val="ru-RU"/>
        </w:rPr>
        <w:t xml:space="preserve"> 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</w:rPr>
        <w:t xml:space="preserve">7.3. </w:t>
      </w:r>
      <w:r w:rsidRPr="00530B59">
        <w:rPr>
          <w:rFonts w:ascii="Allianz Sans Cyr" w:hAnsi="Allianz Sans Cyr"/>
          <w:lang w:val="ru-RU"/>
        </w:rPr>
        <w:t>Лихвата по кредита се изчислява на база действителния брой дни на ползване на кредита през месеца</w:t>
      </w:r>
      <w:proofErr w:type="gramStart"/>
      <w:r w:rsidRPr="00530B59">
        <w:rPr>
          <w:rFonts w:ascii="Allianz Sans Cyr" w:hAnsi="Allianz Sans Cyr"/>
          <w:lang w:val="ru-RU"/>
        </w:rPr>
        <w:t xml:space="preserve">, </w:t>
      </w:r>
      <w:r w:rsidR="00083FA9" w:rsidRPr="00530B59">
        <w:rPr>
          <w:rFonts w:ascii="Allianz Sans Cyr" w:hAnsi="Allianz Sans Cyr"/>
          <w:lang w:val="ru-RU"/>
        </w:rPr>
        <w:t xml:space="preserve"> </w:t>
      </w:r>
      <w:r w:rsidRPr="00530B59">
        <w:rPr>
          <w:rFonts w:ascii="Allianz Sans Cyr" w:hAnsi="Allianz Sans Cyr"/>
          <w:lang w:val="ru-RU"/>
        </w:rPr>
        <w:t>а</w:t>
      </w:r>
      <w:proofErr w:type="gramEnd"/>
      <w:r w:rsidRPr="00530B59">
        <w:rPr>
          <w:rFonts w:ascii="Allianz Sans Cyr" w:hAnsi="Allianz Sans Cyr"/>
          <w:lang w:val="ru-RU"/>
        </w:rPr>
        <w:t xml:space="preserve"> </w:t>
      </w:r>
      <w:r w:rsidR="0063140F" w:rsidRPr="00530B59">
        <w:rPr>
          <w:rFonts w:ascii="Allianz Sans Cyr" w:hAnsi="Allianz Sans Cyr"/>
          <w:lang w:val="ru-RU"/>
        </w:rPr>
        <w:t xml:space="preserve"> </w:t>
      </w:r>
      <w:r w:rsidRPr="00530B59">
        <w:rPr>
          <w:rFonts w:ascii="Allianz Sans Cyr" w:hAnsi="Allianz Sans Cyr"/>
          <w:lang w:val="ru-RU"/>
        </w:rPr>
        <w:t>годината се брои за 360 дни.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</w:rPr>
        <w:t>8.</w:t>
      </w:r>
      <w:r w:rsidRPr="00530B59">
        <w:rPr>
          <w:rFonts w:ascii="Allianz Sans Cyr" w:hAnsi="Allianz Sans Cyr"/>
          <w:lang w:val="ru-RU"/>
        </w:rPr>
        <w:t>1</w:t>
      </w:r>
      <w:r w:rsidRPr="00530B59">
        <w:rPr>
          <w:rFonts w:ascii="Allianz Sans Cyr" w:hAnsi="Allianz Sans Cyr"/>
        </w:rPr>
        <w:t>. При забава от страна на КРЕДИТОПОЛУЧАТЕЛЯ при плащането на лихвата, върху неиздължената част от нея КРЕДИТОПОЛУЧАТЕЛЯТ заплаща неустойка в размер</w:t>
      </w:r>
      <w:r w:rsidR="007C0D06" w:rsidRPr="00530B59">
        <w:rPr>
          <w:rFonts w:ascii="Allianz Sans Cyr" w:hAnsi="Allianz Sans Cyr"/>
          <w:lang w:val="bg-BG"/>
        </w:rPr>
        <w:t>,</w:t>
      </w:r>
      <w:r w:rsidRPr="00530B59">
        <w:rPr>
          <w:rFonts w:ascii="Allianz Sans Cyr" w:hAnsi="Allianz Sans Cyr"/>
        </w:rPr>
        <w:t xml:space="preserve"> </w:t>
      </w:r>
      <w:r w:rsidR="007C0D06" w:rsidRPr="00530B59">
        <w:rPr>
          <w:rFonts w:ascii="Allianz Sans Cyr" w:hAnsi="Allianz Sans Cyr"/>
          <w:lang w:val="bg-BG"/>
        </w:rPr>
        <w:t>определен в договора за кредит, изчислен</w:t>
      </w:r>
      <w:r w:rsidRPr="00530B59">
        <w:rPr>
          <w:rFonts w:ascii="Allianz Sans Cyr" w:hAnsi="Allianz Sans Cyr"/>
          <w:i/>
          <w:color w:val="0000FF"/>
        </w:rPr>
        <w:t xml:space="preserve"> </w:t>
      </w:r>
      <w:r w:rsidRPr="00530B59">
        <w:rPr>
          <w:rFonts w:ascii="Allianz Sans Cyr" w:hAnsi="Allianz Sans Cyr"/>
        </w:rPr>
        <w:t>върху начислената, но неплатена в срока лихва до окончателното й издължаване.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lastRenderedPageBreak/>
        <w:t>8.</w:t>
      </w:r>
      <w:r w:rsidRPr="00530B59">
        <w:rPr>
          <w:rFonts w:ascii="Allianz Sans Cyr" w:hAnsi="Allianz Sans Cyr"/>
          <w:lang w:val="ru-RU"/>
        </w:rPr>
        <w:t>2</w:t>
      </w:r>
      <w:r w:rsidRPr="00530B59">
        <w:rPr>
          <w:rFonts w:ascii="Allianz Sans Cyr" w:hAnsi="Allianz Sans Cyr"/>
        </w:rPr>
        <w:t>. При забава от страна на КРЕДИТОПОЛУЧАТЕЛЯ при изплащането на главницата от кредита, БАНКАТА начислява и събира в допълнение към действащата към съответния момент лихва и на</w:t>
      </w:r>
      <w:r w:rsidR="007C0D06" w:rsidRPr="00530B59">
        <w:rPr>
          <w:rFonts w:ascii="Allianz Sans Cyr" w:hAnsi="Allianz Sans Cyr"/>
        </w:rPr>
        <w:t>казателна надбавка</w:t>
      </w:r>
      <w:r w:rsidR="007C0D06" w:rsidRPr="00530B59">
        <w:rPr>
          <w:rFonts w:ascii="Allianz Sans Cyr" w:hAnsi="Allianz Sans Cyr"/>
          <w:lang w:val="bg-BG"/>
        </w:rPr>
        <w:t>, уговорена с договора за кредит, изчислена</w:t>
      </w:r>
      <w:r w:rsidRPr="00530B59">
        <w:rPr>
          <w:rFonts w:ascii="Allianz Sans Cyr" w:hAnsi="Allianz Sans Cyr"/>
        </w:rPr>
        <w:t xml:space="preserve"> върху просрочената сума.</w:t>
      </w:r>
    </w:p>
    <w:p w:rsidR="004254ED" w:rsidRPr="00530B59" w:rsidRDefault="004254ED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ru-RU"/>
        </w:rPr>
        <w:t>8.3. В случаите на овърдрафтен кредит</w:t>
      </w:r>
      <w:r w:rsidRPr="00530B59">
        <w:rPr>
          <w:rFonts w:ascii="Allianz Sans Cyr" w:hAnsi="Allianz Sans Cyr"/>
        </w:rPr>
        <w:t xml:space="preserve"> </w:t>
      </w:r>
      <w:r w:rsidRPr="00530B59">
        <w:rPr>
          <w:rFonts w:ascii="Allianz Sans Cyr" w:hAnsi="Allianz Sans Cyr"/>
          <w:lang w:val="bg-BG"/>
        </w:rPr>
        <w:t>п</w:t>
      </w:r>
      <w:r w:rsidRPr="00530B59">
        <w:rPr>
          <w:rFonts w:ascii="Allianz Sans Cyr" w:hAnsi="Allianz Sans Cyr"/>
        </w:rPr>
        <w:t xml:space="preserve">о разкритата разплащателна сметка се формира кредитно задължение над разрешения лимит (неразрешен овърдрафт) в следните случаи: </w:t>
      </w:r>
    </w:p>
    <w:p w:rsidR="004254ED" w:rsidRPr="00530B59" w:rsidRDefault="004254ED" w:rsidP="00E068E4">
      <w:pPr>
        <w:jc w:val="both"/>
        <w:rPr>
          <w:rFonts w:ascii="Allianz Sans Cyr" w:hAnsi="Allianz Sans Cyr"/>
        </w:rPr>
      </w:pPr>
      <w:proofErr w:type="gramStart"/>
      <w:r w:rsidRPr="00530B59">
        <w:rPr>
          <w:rFonts w:ascii="Allianz Sans Cyr" w:hAnsi="Allianz Sans Cyr"/>
        </w:rPr>
        <w:t>а</w:t>
      </w:r>
      <w:proofErr w:type="gramEnd"/>
      <w:r w:rsidRPr="00530B59">
        <w:rPr>
          <w:rFonts w:ascii="Allianz Sans Cyr" w:hAnsi="Allianz Sans Cyr"/>
        </w:rPr>
        <w:t>/</w:t>
      </w:r>
      <w:r w:rsidRPr="00530B59">
        <w:rPr>
          <w:rFonts w:ascii="Allianz Sans Cyr" w:hAnsi="Allianz Sans Cyr"/>
          <w:lang w:val="ru-RU"/>
        </w:rPr>
        <w:t xml:space="preserve"> </w:t>
      </w:r>
      <w:r w:rsidRPr="00530B59">
        <w:rPr>
          <w:rFonts w:ascii="Allianz Sans Cyr" w:hAnsi="Allianz Sans Cyr"/>
        </w:rPr>
        <w:t xml:space="preserve">при просрочени (неиздължени на падежа) лихви и липса на достатъчно средства за погасяването им от неусвоен лимит на овърдрафта; </w:t>
      </w:r>
    </w:p>
    <w:p w:rsidR="004254ED" w:rsidRPr="00530B59" w:rsidRDefault="004254ED" w:rsidP="00E068E4">
      <w:pPr>
        <w:jc w:val="both"/>
        <w:rPr>
          <w:rFonts w:ascii="Allianz Sans Cyr" w:hAnsi="Allianz Sans Cyr"/>
        </w:rPr>
      </w:pPr>
      <w:proofErr w:type="gramStart"/>
      <w:r w:rsidRPr="00530B59">
        <w:rPr>
          <w:rFonts w:ascii="Allianz Sans Cyr" w:hAnsi="Allianz Sans Cyr"/>
        </w:rPr>
        <w:t>б</w:t>
      </w:r>
      <w:proofErr w:type="gramEnd"/>
      <w:r w:rsidRPr="00530B59">
        <w:rPr>
          <w:rFonts w:ascii="Allianz Sans Cyr" w:hAnsi="Allianz Sans Cyr"/>
        </w:rPr>
        <w:t>/ в случай на неизпълнение на задължението за погасяване на част от договорения кредитен лимит - за размера на непогасената сума;</w:t>
      </w:r>
    </w:p>
    <w:p w:rsidR="004254ED" w:rsidRPr="00530B59" w:rsidRDefault="004254ED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8.</w:t>
      </w:r>
      <w:r w:rsidRPr="00530B59">
        <w:rPr>
          <w:rFonts w:ascii="Allianz Sans Cyr" w:hAnsi="Allianz Sans Cyr"/>
          <w:lang w:val="bg-BG"/>
        </w:rPr>
        <w:t>4</w:t>
      </w:r>
      <w:r w:rsidRPr="00530B59">
        <w:rPr>
          <w:rFonts w:ascii="Allianz Sans Cyr" w:hAnsi="Allianz Sans Cyr"/>
        </w:rPr>
        <w:t>. КРЕДИТОПОЛУЧАТЕЛЯТ заплаща на БАНКАТА лихва върху сумата на формираното кредитно задължение по т.8.</w:t>
      </w:r>
      <w:r w:rsidRPr="00530B59">
        <w:rPr>
          <w:rFonts w:ascii="Allianz Sans Cyr" w:hAnsi="Allianz Sans Cyr"/>
          <w:lang w:val="bg-BG"/>
        </w:rPr>
        <w:t>3</w:t>
      </w:r>
      <w:r w:rsidRPr="00530B59">
        <w:rPr>
          <w:rFonts w:ascii="Allianz Sans Cyr" w:hAnsi="Allianz Sans Cyr"/>
        </w:rPr>
        <w:t xml:space="preserve">. </w:t>
      </w:r>
      <w:proofErr w:type="gramStart"/>
      <w:r w:rsidRPr="00530B59">
        <w:rPr>
          <w:rFonts w:ascii="Allianz Sans Cyr" w:hAnsi="Allianz Sans Cyr"/>
        </w:rPr>
        <w:t>в</w:t>
      </w:r>
      <w:proofErr w:type="gramEnd"/>
      <w:r w:rsidRPr="00530B59">
        <w:rPr>
          <w:rFonts w:ascii="Allianz Sans Cyr" w:hAnsi="Allianz Sans Cyr"/>
        </w:rPr>
        <w:t xml:space="preserve"> размер на 3 </w:t>
      </w:r>
      <w:r w:rsidRPr="00530B59">
        <w:rPr>
          <w:rFonts w:ascii="Allianz Sans Cyr" w:hAnsi="Allianz Sans Cyr"/>
          <w:lang w:val="ru-RU"/>
        </w:rPr>
        <w:t>% /</w:t>
      </w:r>
      <w:r w:rsidRPr="00530B59">
        <w:rPr>
          <w:rFonts w:ascii="Allianz Sans Cyr" w:hAnsi="Allianz Sans Cyr"/>
        </w:rPr>
        <w:t>три процента</w:t>
      </w:r>
      <w:r w:rsidRPr="00530B59">
        <w:rPr>
          <w:rFonts w:ascii="Allianz Sans Cyr" w:hAnsi="Allianz Sans Cyr"/>
          <w:lang w:val="ru-RU"/>
        </w:rPr>
        <w:t xml:space="preserve">/ месечно до окончателното </w:t>
      </w:r>
      <w:r w:rsidRPr="00530B59">
        <w:rPr>
          <w:rFonts w:ascii="Allianz Sans Cyr" w:hAnsi="Allianz Sans Cyr"/>
        </w:rPr>
        <w:t xml:space="preserve"> му</w:t>
      </w:r>
      <w:r w:rsidRPr="00530B59">
        <w:rPr>
          <w:rFonts w:ascii="Allianz Sans Cyr" w:hAnsi="Allianz Sans Cyr"/>
          <w:lang w:val="ru-RU"/>
        </w:rPr>
        <w:t xml:space="preserve"> </w:t>
      </w:r>
      <w:r w:rsidRPr="00530B59">
        <w:rPr>
          <w:rFonts w:ascii="Allianz Sans Cyr" w:hAnsi="Allianz Sans Cyr"/>
        </w:rPr>
        <w:t>погасяване</w:t>
      </w:r>
      <w:r w:rsidRPr="00530B59">
        <w:rPr>
          <w:rFonts w:ascii="Allianz Sans Cyr" w:hAnsi="Allianz Sans Cyr"/>
          <w:lang w:val="ru-RU"/>
        </w:rPr>
        <w:t>.</w:t>
      </w:r>
    </w:p>
    <w:p w:rsidR="004254ED" w:rsidRPr="00530B59" w:rsidRDefault="004254ED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8.</w:t>
      </w:r>
      <w:r w:rsidRPr="00530B59">
        <w:rPr>
          <w:rFonts w:ascii="Allianz Sans Cyr" w:hAnsi="Allianz Sans Cyr"/>
          <w:lang w:val="bg-BG"/>
        </w:rPr>
        <w:t>5</w:t>
      </w:r>
      <w:r w:rsidRPr="00530B59">
        <w:rPr>
          <w:rFonts w:ascii="Allianz Sans Cyr" w:hAnsi="Allianz Sans Cyr"/>
        </w:rPr>
        <w:t>. Начислената лихва по т.8.</w:t>
      </w:r>
      <w:r w:rsidRPr="00530B59">
        <w:rPr>
          <w:rFonts w:ascii="Allianz Sans Cyr" w:hAnsi="Allianz Sans Cyr"/>
          <w:lang w:val="bg-BG"/>
        </w:rPr>
        <w:t>4</w:t>
      </w:r>
      <w:r w:rsidRPr="00530B59">
        <w:rPr>
          <w:rFonts w:ascii="Allianz Sans Cyr" w:hAnsi="Allianz Sans Cyr"/>
        </w:rPr>
        <w:t xml:space="preserve">. </w:t>
      </w:r>
      <w:proofErr w:type="gramStart"/>
      <w:r w:rsidRPr="00530B59">
        <w:rPr>
          <w:rFonts w:ascii="Allianz Sans Cyr" w:hAnsi="Allianz Sans Cyr"/>
        </w:rPr>
        <w:t>по</w:t>
      </w:r>
      <w:proofErr w:type="gramEnd"/>
      <w:r w:rsidR="00083FA9" w:rsidRPr="00530B59">
        <w:rPr>
          <w:rFonts w:ascii="Allianz Sans Cyr" w:hAnsi="Allianz Sans Cyr"/>
          <w:lang w:val="bg-BG"/>
        </w:rPr>
        <w:t xml:space="preserve"> </w:t>
      </w:r>
      <w:r w:rsidRPr="00530B59">
        <w:rPr>
          <w:rFonts w:ascii="Allianz Sans Cyr" w:hAnsi="Allianz Sans Cyr"/>
        </w:rPr>
        <w:t>-</w:t>
      </w:r>
      <w:r w:rsidR="00083FA9" w:rsidRPr="00530B59">
        <w:rPr>
          <w:rFonts w:ascii="Allianz Sans Cyr" w:hAnsi="Allianz Sans Cyr"/>
          <w:lang w:val="bg-BG"/>
        </w:rPr>
        <w:t xml:space="preserve"> </w:t>
      </w:r>
      <w:r w:rsidRPr="00530B59">
        <w:rPr>
          <w:rFonts w:ascii="Allianz Sans Cyr" w:hAnsi="Allianz Sans Cyr"/>
        </w:rPr>
        <w:t>горе се заплаща до 25-то число на месеца, следващ месеца, в който е възникнало задължението по неразрешения овърдрафт.</w:t>
      </w:r>
      <w:r w:rsidRPr="00530B59">
        <w:rPr>
          <w:rFonts w:ascii="Allianz Sans Cyr" w:hAnsi="Allianz Sans Cyr"/>
          <w:lang w:val="ru-RU"/>
        </w:rPr>
        <w:t xml:space="preserve"> 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ru-RU"/>
        </w:rPr>
        <w:t>8.</w:t>
      </w:r>
      <w:r w:rsidR="004254ED" w:rsidRPr="00530B59">
        <w:rPr>
          <w:rFonts w:ascii="Allianz Sans Cyr" w:hAnsi="Allianz Sans Cyr"/>
          <w:lang w:val="ru-RU"/>
        </w:rPr>
        <w:t>6</w:t>
      </w:r>
      <w:r w:rsidRPr="00530B59">
        <w:rPr>
          <w:rFonts w:ascii="Allianz Sans Cyr" w:hAnsi="Allianz Sans Cyr"/>
          <w:lang w:val="ru-RU"/>
        </w:rPr>
        <w:t xml:space="preserve">. </w:t>
      </w:r>
      <w:r w:rsidRPr="00530B59">
        <w:rPr>
          <w:rFonts w:ascii="Allianz Sans Cyr" w:hAnsi="Allianz Sans Cyr"/>
        </w:rPr>
        <w:t>При забава</w:t>
      </w:r>
      <w:r w:rsidRPr="00530B59">
        <w:rPr>
          <w:rFonts w:ascii="Allianz Sans Cyr" w:hAnsi="Allianz Sans Cyr"/>
          <w:lang w:val="ru-RU"/>
        </w:rPr>
        <w:t xml:space="preserve"> </w:t>
      </w:r>
      <w:r w:rsidRPr="00530B59">
        <w:rPr>
          <w:rFonts w:ascii="Allianz Sans Cyr" w:hAnsi="Allianz Sans Cyr"/>
        </w:rPr>
        <w:t>от страна на КРЕДИТОПОЛУЧАТЕЛЯ да предостави на БАНКАТА финансовите си отчети в сроковете</w:t>
      </w:r>
      <w:r w:rsidR="00BA4012" w:rsidRPr="00530B59">
        <w:rPr>
          <w:rFonts w:ascii="Allianz Sans Cyr" w:hAnsi="Allianz Sans Cyr"/>
          <w:lang w:val="bg-BG"/>
        </w:rPr>
        <w:t>,</w:t>
      </w:r>
      <w:r w:rsidRPr="00530B59">
        <w:rPr>
          <w:rFonts w:ascii="Allianz Sans Cyr" w:hAnsi="Allianz Sans Cyr"/>
        </w:rPr>
        <w:t xml:space="preserve"> </w:t>
      </w:r>
      <w:r w:rsidR="007C0D06" w:rsidRPr="00530B59">
        <w:rPr>
          <w:rFonts w:ascii="Allianz Sans Cyr" w:hAnsi="Allianz Sans Cyr"/>
          <w:lang w:val="bg-BG"/>
        </w:rPr>
        <w:t>описани в договора за кредит</w:t>
      </w:r>
      <w:r w:rsidR="00BA4012" w:rsidRPr="00530B59">
        <w:rPr>
          <w:rFonts w:ascii="Allianz Sans Cyr" w:hAnsi="Allianz Sans Cyr"/>
          <w:lang w:val="bg-BG"/>
        </w:rPr>
        <w:t>;</w:t>
      </w:r>
      <w:r w:rsidRPr="00530B59">
        <w:rPr>
          <w:rFonts w:ascii="Allianz Sans Cyr" w:hAnsi="Allianz Sans Cyr"/>
        </w:rPr>
        <w:t xml:space="preserve"> </w:t>
      </w:r>
      <w:r w:rsidR="00BA4012" w:rsidRPr="00530B59">
        <w:rPr>
          <w:rFonts w:ascii="Allianz Sans Cyr" w:hAnsi="Allianz Sans Cyr"/>
        </w:rPr>
        <w:t>да сключи или поднови и предостави своевременно на БАНКАТА застрахователна полица и/или добавък към нея</w:t>
      </w:r>
      <w:r w:rsidR="00BA4012" w:rsidRPr="00530B59">
        <w:rPr>
          <w:rFonts w:ascii="Allianz Sans Cyr" w:hAnsi="Allianz Sans Cyr"/>
          <w:lang w:val="bg-BG"/>
        </w:rPr>
        <w:t>,</w:t>
      </w:r>
      <w:r w:rsidR="00BA4012" w:rsidRPr="00530B59">
        <w:rPr>
          <w:rFonts w:ascii="Allianz Sans Cyr" w:hAnsi="Allianz Sans Cyr"/>
        </w:rPr>
        <w:t xml:space="preserve"> </w:t>
      </w:r>
      <w:r w:rsidRPr="00530B59">
        <w:rPr>
          <w:rFonts w:ascii="Allianz Sans Cyr" w:hAnsi="Allianz Sans Cyr"/>
        </w:rPr>
        <w:t xml:space="preserve">или </w:t>
      </w:r>
      <w:r w:rsidR="00BA4012" w:rsidRPr="00530B59">
        <w:rPr>
          <w:rFonts w:ascii="Allianz Sans Cyr" w:hAnsi="Allianz Sans Cyr"/>
          <w:lang w:val="bg-BG"/>
        </w:rPr>
        <w:t xml:space="preserve">при </w:t>
      </w:r>
      <w:r w:rsidRPr="00530B59">
        <w:rPr>
          <w:rFonts w:ascii="Allianz Sans Cyr" w:hAnsi="Allianz Sans Cyr"/>
        </w:rPr>
        <w:t xml:space="preserve">неизпълнение в срок на </w:t>
      </w:r>
      <w:r w:rsidR="00BA4012" w:rsidRPr="00530B59">
        <w:rPr>
          <w:rFonts w:ascii="Allianz Sans Cyr" w:hAnsi="Allianz Sans Cyr"/>
          <w:lang w:val="bg-BG"/>
        </w:rPr>
        <w:t>други задължения по</w:t>
      </w:r>
      <w:r w:rsidR="007C0D06" w:rsidRPr="00530B59">
        <w:rPr>
          <w:rFonts w:ascii="Allianz Sans Cyr" w:hAnsi="Allianz Sans Cyr"/>
          <w:lang w:val="bg-BG"/>
        </w:rPr>
        <w:t xml:space="preserve"> договора,</w:t>
      </w:r>
      <w:r w:rsidR="00BA4012" w:rsidRPr="00530B59">
        <w:rPr>
          <w:rFonts w:ascii="Allianz Sans Cyr" w:hAnsi="Allianz Sans Cyr"/>
        </w:rPr>
        <w:t xml:space="preserve"> действащата към съответния момент лихва се увеличава за срока на забавата</w:t>
      </w:r>
      <w:r w:rsidR="00BA4012" w:rsidRPr="00530B59">
        <w:rPr>
          <w:rFonts w:ascii="Allianz Sans Cyr" w:hAnsi="Allianz Sans Cyr"/>
          <w:lang w:val="bg-BG"/>
        </w:rPr>
        <w:t xml:space="preserve"> с посочен в договора за кредит лихвен процент</w:t>
      </w:r>
      <w:r w:rsidR="00BA4012" w:rsidRPr="00530B59">
        <w:rPr>
          <w:rFonts w:ascii="Allianz Sans Cyr" w:hAnsi="Allianz Sans Cyr"/>
        </w:rPr>
        <w:t>.</w:t>
      </w:r>
      <w:r w:rsidR="00BA4012" w:rsidRPr="00530B59">
        <w:rPr>
          <w:rFonts w:ascii="Allianz Sans Cyr" w:hAnsi="Allianz Sans Cyr"/>
          <w:lang w:val="bg-BG"/>
        </w:rPr>
        <w:t>.</w:t>
      </w:r>
      <w:r w:rsidRPr="00530B59">
        <w:rPr>
          <w:rFonts w:ascii="Allianz Sans Cyr" w:hAnsi="Allianz Sans Cyr"/>
        </w:rPr>
        <w:t xml:space="preserve">. 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</w:rPr>
        <w:t>9</w:t>
      </w:r>
      <w:r w:rsidRPr="00530B59">
        <w:rPr>
          <w:rFonts w:ascii="Allianz Sans Cyr" w:hAnsi="Allianz Sans Cyr"/>
          <w:lang w:val="ru-RU"/>
        </w:rPr>
        <w:t xml:space="preserve">. КРЕДИТОПОЛУЧАТЕЛЯТ заплаща </w:t>
      </w:r>
      <w:proofErr w:type="gramStart"/>
      <w:r w:rsidRPr="00530B59">
        <w:rPr>
          <w:rFonts w:ascii="Allianz Sans Cyr" w:hAnsi="Allianz Sans Cyr"/>
          <w:lang w:val="ru-RU"/>
        </w:rPr>
        <w:t>на  БАНКАТА</w:t>
      </w:r>
      <w:proofErr w:type="gramEnd"/>
      <w:r w:rsidRPr="00530B59">
        <w:rPr>
          <w:rFonts w:ascii="Allianz Sans Cyr" w:hAnsi="Allianz Sans Cyr"/>
          <w:lang w:val="ru-RU"/>
        </w:rPr>
        <w:t>:</w:t>
      </w:r>
    </w:p>
    <w:p w:rsidR="00E406DE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9.1.</w:t>
      </w:r>
      <w:r w:rsidR="00CF41C8" w:rsidRPr="00530B59">
        <w:rPr>
          <w:rFonts w:ascii="Allianz Sans Cyr" w:hAnsi="Allianz Sans Cyr"/>
          <w:lang w:val="ru-RU"/>
        </w:rPr>
        <w:t xml:space="preserve">  </w:t>
      </w:r>
      <w:r w:rsidR="00E406DE" w:rsidRPr="00530B59">
        <w:rPr>
          <w:rFonts w:ascii="Allianz Sans Cyr" w:hAnsi="Allianz Sans Cyr"/>
          <w:lang w:val="ru-RU"/>
        </w:rPr>
        <w:t>За инвестиционни кредити, обикновени оборотни кредити, овърдрафти и други револвиращи кредити</w:t>
      </w:r>
      <w:r w:rsidR="00BA4012" w:rsidRPr="00530B59">
        <w:rPr>
          <w:rFonts w:ascii="Allianz Sans Cyr" w:hAnsi="Allianz Sans Cyr"/>
          <w:lang w:val="ru-RU"/>
        </w:rPr>
        <w:t>:</w:t>
      </w:r>
    </w:p>
    <w:p w:rsidR="00CF41C8" w:rsidRPr="00530B59" w:rsidRDefault="00E406DE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 xml:space="preserve">9.1.1. </w:t>
      </w:r>
      <w:r w:rsidR="00CF41C8" w:rsidRPr="00530B59">
        <w:rPr>
          <w:rFonts w:ascii="Allianz Sans Cyr" w:hAnsi="Allianz Sans Cyr"/>
          <w:lang w:val="ru-RU"/>
        </w:rPr>
        <w:t>еднократна комисиона за предварително проучване и изготвяне на становище по постъпили искания за кредит в размер</w:t>
      </w:r>
      <w:r w:rsidR="0063140F" w:rsidRPr="00530B59">
        <w:rPr>
          <w:rFonts w:ascii="Allianz Sans Cyr" w:hAnsi="Allianz Sans Cyr"/>
          <w:lang w:val="ru-RU"/>
        </w:rPr>
        <w:t>, изчисляван</w:t>
      </w:r>
      <w:r w:rsidR="00CF41C8" w:rsidRPr="00530B59">
        <w:rPr>
          <w:rFonts w:ascii="Allianz Sans Cyr" w:hAnsi="Allianz Sans Cyr"/>
          <w:lang w:val="ru-RU"/>
        </w:rPr>
        <w:t xml:space="preserve"> върху размера на кредита по постъпилото искане. Комисионата е плат</w:t>
      </w:r>
      <w:r w:rsidR="0063140F" w:rsidRPr="00530B59">
        <w:rPr>
          <w:rFonts w:ascii="Allianz Sans Cyr" w:hAnsi="Allianz Sans Cyr"/>
          <w:lang w:val="ru-RU"/>
        </w:rPr>
        <w:t>има</w:t>
      </w:r>
      <w:r w:rsidR="00CF41C8" w:rsidRPr="00530B59">
        <w:rPr>
          <w:rFonts w:ascii="Allianz Sans Cyr" w:hAnsi="Allianz Sans Cyr"/>
          <w:lang w:val="ru-RU"/>
        </w:rPr>
        <w:t xml:space="preserve"> </w:t>
      </w:r>
      <w:r w:rsidR="00CF41C8" w:rsidRPr="00530B59">
        <w:rPr>
          <w:rFonts w:ascii="Allianz Sans Cyr" w:hAnsi="Allianz Sans Cyr"/>
        </w:rPr>
        <w:t>към датата на подаване на молба  за кредит.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9.</w:t>
      </w:r>
      <w:r w:rsidR="00E406DE" w:rsidRPr="00530B59">
        <w:rPr>
          <w:rFonts w:ascii="Allianz Sans Cyr" w:hAnsi="Allianz Sans Cyr"/>
          <w:lang w:val="ru-RU"/>
        </w:rPr>
        <w:t>1.</w:t>
      </w:r>
      <w:r w:rsidRPr="00530B59">
        <w:rPr>
          <w:rFonts w:ascii="Allianz Sans Cyr" w:hAnsi="Allianz Sans Cyr"/>
          <w:lang w:val="ru-RU"/>
        </w:rPr>
        <w:t>2.</w:t>
      </w:r>
      <w:r w:rsidR="00CF41C8" w:rsidRPr="00530B59">
        <w:rPr>
          <w:rFonts w:ascii="Allianz Sans Cyr" w:hAnsi="Allianz Sans Cyr"/>
          <w:lang w:val="ru-RU"/>
        </w:rPr>
        <w:t xml:space="preserve"> еднократна комисиона за разходите по обработката и управлението на кредита</w:t>
      </w:r>
      <w:r w:rsidR="0063140F" w:rsidRPr="00530B59">
        <w:rPr>
          <w:rFonts w:ascii="Allianz Sans Cyr" w:hAnsi="Allianz Sans Cyr"/>
          <w:lang w:val="ru-RU"/>
        </w:rPr>
        <w:t>, изчисляван</w:t>
      </w:r>
      <w:r w:rsidR="00CF41C8" w:rsidRPr="00530B59">
        <w:rPr>
          <w:rFonts w:ascii="Allianz Sans Cyr" w:hAnsi="Allianz Sans Cyr"/>
          <w:lang w:val="ru-RU"/>
        </w:rPr>
        <w:t xml:space="preserve"> върху общия договорен лимит на кредита. Комисионата е платима </w:t>
      </w:r>
      <w:r w:rsidR="00CF41C8" w:rsidRPr="00530B59">
        <w:rPr>
          <w:rFonts w:ascii="Allianz Sans Cyr" w:hAnsi="Allianz Sans Cyr"/>
        </w:rPr>
        <w:t>при първо</w:t>
      </w:r>
      <w:r w:rsidR="00CF41C8" w:rsidRPr="00530B59">
        <w:rPr>
          <w:rFonts w:ascii="Allianz Sans Cyr" w:hAnsi="Allianz Sans Cyr"/>
          <w:lang w:val="ru-RU"/>
        </w:rPr>
        <w:t xml:space="preserve"> усвояване на кредита; 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9.</w:t>
      </w:r>
      <w:r w:rsidR="00E406DE" w:rsidRPr="00530B59">
        <w:rPr>
          <w:rFonts w:ascii="Allianz Sans Cyr" w:hAnsi="Allianz Sans Cyr"/>
          <w:lang w:val="ru-RU"/>
        </w:rPr>
        <w:t>1.</w:t>
      </w:r>
      <w:r w:rsidRPr="00530B59">
        <w:rPr>
          <w:rFonts w:ascii="Allianz Sans Cyr" w:hAnsi="Allianz Sans Cyr"/>
          <w:lang w:val="ru-RU"/>
        </w:rPr>
        <w:t>3.</w:t>
      </w:r>
      <w:r w:rsidR="00B2203C" w:rsidRPr="00530B59">
        <w:rPr>
          <w:rFonts w:ascii="Allianz Sans Cyr" w:hAnsi="Allianz Sans Cyr"/>
          <w:lang w:val="ru-RU"/>
        </w:rPr>
        <w:t>1.</w:t>
      </w:r>
      <w:r w:rsidR="00CF41C8" w:rsidRPr="00530B59">
        <w:rPr>
          <w:rFonts w:ascii="Allianz Sans Cyr" w:hAnsi="Allianz Sans Cyr"/>
          <w:lang w:val="ru-RU"/>
        </w:rPr>
        <w:t xml:space="preserve"> комисиона за ангажимент</w:t>
      </w:r>
      <w:r w:rsidR="0063140F" w:rsidRPr="00530B59">
        <w:rPr>
          <w:rFonts w:ascii="Allianz Sans Cyr" w:hAnsi="Allianz Sans Cyr"/>
          <w:lang w:val="ru-RU"/>
        </w:rPr>
        <w:t>, изчислен</w:t>
      </w:r>
      <w:r w:rsidR="00CF41C8" w:rsidRPr="00530B59">
        <w:rPr>
          <w:rFonts w:ascii="Allianz Sans Cyr" w:hAnsi="Allianz Sans Cyr"/>
          <w:lang w:val="ru-RU"/>
        </w:rPr>
        <w:t xml:space="preserve"> върху размера на неизползваната част, еднократно след изтичане срока на усвояване на кредита.</w:t>
      </w:r>
    </w:p>
    <w:p w:rsidR="00B2203C" w:rsidRPr="00530B59" w:rsidRDefault="00B2203C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ru-RU"/>
        </w:rPr>
        <w:t>9.</w:t>
      </w:r>
      <w:r w:rsidR="00E406DE" w:rsidRPr="00530B59">
        <w:rPr>
          <w:rFonts w:ascii="Allianz Sans Cyr" w:hAnsi="Allianz Sans Cyr"/>
          <w:lang w:val="ru-RU"/>
        </w:rPr>
        <w:t>1.</w:t>
      </w:r>
      <w:r w:rsidRPr="00530B59">
        <w:rPr>
          <w:rFonts w:ascii="Allianz Sans Cyr" w:hAnsi="Allianz Sans Cyr"/>
          <w:lang w:val="ru-RU"/>
        </w:rPr>
        <w:t>3.2. в случаите на ползване на овърдрафт/кредитна линия</w:t>
      </w:r>
      <w:r w:rsidR="00BA4012" w:rsidRPr="00530B59">
        <w:rPr>
          <w:rFonts w:ascii="Allianz Sans Cyr" w:hAnsi="Allianz Sans Cyr"/>
          <w:lang w:val="ru-RU"/>
        </w:rPr>
        <w:t xml:space="preserve">, </w:t>
      </w:r>
      <w:r w:rsidRPr="00530B59">
        <w:rPr>
          <w:rFonts w:ascii="Allianz Sans Cyr" w:hAnsi="Allianz Sans Cyr"/>
          <w:lang w:val="ru-RU"/>
        </w:rPr>
        <w:t xml:space="preserve"> комисиона</w:t>
      </w:r>
      <w:r w:rsidR="00BA4012" w:rsidRPr="00530B59">
        <w:rPr>
          <w:rFonts w:ascii="Allianz Sans Cyr" w:hAnsi="Allianz Sans Cyr"/>
          <w:lang w:val="ru-RU"/>
        </w:rPr>
        <w:t>та</w:t>
      </w:r>
      <w:r w:rsidRPr="00530B59">
        <w:rPr>
          <w:rFonts w:ascii="Allianz Sans Cyr" w:hAnsi="Allianz Sans Cyr"/>
          <w:lang w:val="ru-RU"/>
        </w:rPr>
        <w:t xml:space="preserve"> за ангажимент</w:t>
      </w:r>
      <w:r w:rsidR="00BA4012" w:rsidRPr="00530B59">
        <w:rPr>
          <w:rFonts w:ascii="Allianz Sans Cyr" w:hAnsi="Allianz Sans Cyr"/>
          <w:lang w:val="ru-RU"/>
        </w:rPr>
        <w:t xml:space="preserve"> се</w:t>
      </w:r>
      <w:r w:rsidRPr="00530B59">
        <w:rPr>
          <w:rFonts w:ascii="Allianz Sans Cyr" w:hAnsi="Allianz Sans Cyr"/>
          <w:lang w:val="ru-RU"/>
        </w:rPr>
        <w:t xml:space="preserve"> изчисл</w:t>
      </w:r>
      <w:r w:rsidR="00BA4012" w:rsidRPr="00530B59">
        <w:rPr>
          <w:rFonts w:ascii="Allianz Sans Cyr" w:hAnsi="Allianz Sans Cyr"/>
          <w:lang w:val="ru-RU"/>
        </w:rPr>
        <w:t>ява</w:t>
      </w:r>
      <w:r w:rsidRPr="00530B59">
        <w:rPr>
          <w:rFonts w:ascii="Allianz Sans Cyr" w:hAnsi="Allianz Sans Cyr"/>
          <w:lang w:val="ru-RU"/>
        </w:rPr>
        <w:t xml:space="preserve"> на годишна база върху неусвоената част от договорения размер на кредита. Комисионата е платима ежемесечно в последния работен ден от месеца.</w:t>
      </w:r>
    </w:p>
    <w:p w:rsidR="00CF41C8" w:rsidRPr="00530B59" w:rsidRDefault="00476EF3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ru-RU"/>
        </w:rPr>
        <w:t>9.</w:t>
      </w:r>
      <w:r w:rsidR="00E406DE" w:rsidRPr="00530B59">
        <w:rPr>
          <w:rFonts w:ascii="Allianz Sans Cyr" w:hAnsi="Allianz Sans Cyr"/>
          <w:lang w:val="ru-RU"/>
        </w:rPr>
        <w:t>1.</w:t>
      </w:r>
      <w:r w:rsidRPr="00530B59">
        <w:rPr>
          <w:rFonts w:ascii="Allianz Sans Cyr" w:hAnsi="Allianz Sans Cyr"/>
          <w:lang w:val="ru-RU"/>
        </w:rPr>
        <w:t>4.</w:t>
      </w:r>
      <w:r w:rsidR="00CF41C8" w:rsidRPr="00530B59">
        <w:rPr>
          <w:rFonts w:ascii="Allianz Sans Cyr" w:hAnsi="Allianz Sans Cyr"/>
          <w:lang w:val="ru-RU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еднократна</w:t>
      </w:r>
      <w:proofErr w:type="gramEnd"/>
      <w:r w:rsidR="00CF41C8" w:rsidRPr="00530B59">
        <w:rPr>
          <w:rFonts w:ascii="Allianz Sans Cyr" w:hAnsi="Allianz Sans Cyr"/>
        </w:rPr>
        <w:t xml:space="preserve"> комисиона върху предсрочно погасената сума при частично или цялостно рефинансиране от друга БАНКА.</w:t>
      </w:r>
    </w:p>
    <w:p w:rsidR="00CF41C8" w:rsidRPr="00530B59" w:rsidRDefault="00476EF3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bg-BG"/>
        </w:rPr>
        <w:t>9.</w:t>
      </w:r>
      <w:r w:rsidR="00E406DE" w:rsidRPr="00530B59">
        <w:rPr>
          <w:rFonts w:ascii="Allianz Sans Cyr" w:hAnsi="Allianz Sans Cyr"/>
          <w:lang w:val="bg-BG"/>
        </w:rPr>
        <w:t>1.5</w:t>
      </w:r>
      <w:r w:rsidRPr="00530B59">
        <w:rPr>
          <w:rFonts w:ascii="Allianz Sans Cyr" w:hAnsi="Allianz Sans Cyr"/>
          <w:lang w:val="bg-BG"/>
        </w:rPr>
        <w:t>.</w:t>
      </w:r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еднократна</w:t>
      </w:r>
      <w:proofErr w:type="gramEnd"/>
      <w:r w:rsidR="00CF41C8" w:rsidRPr="00530B59">
        <w:rPr>
          <w:rFonts w:ascii="Allianz Sans Cyr" w:hAnsi="Allianz Sans Cyr"/>
        </w:rPr>
        <w:t xml:space="preserve"> комисиона върху предсрочно погасената сума при частично и/или пълно издължаване на кредита със собствени средства. </w:t>
      </w:r>
    </w:p>
    <w:p w:rsidR="00E406DE" w:rsidRPr="00530B59" w:rsidRDefault="00E406DE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>9.2. За банкови гаранции</w:t>
      </w:r>
      <w:r w:rsidR="009E64A7" w:rsidRPr="00530B59">
        <w:rPr>
          <w:rFonts w:ascii="Allianz Sans Cyr" w:hAnsi="Allianz Sans Cyr"/>
          <w:lang w:val="bg-BG"/>
        </w:rPr>
        <w:t>:</w:t>
      </w:r>
    </w:p>
    <w:p w:rsidR="00E406DE" w:rsidRPr="00530B59" w:rsidRDefault="00E406DE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 xml:space="preserve">9.2.1. такса за предварително проучване и изготвяне на становище на постъпилото искане за издаване на банкова </w:t>
      </w:r>
      <w:r w:rsidRPr="00530B59">
        <w:rPr>
          <w:rFonts w:ascii="Allianz Sans Cyr" w:hAnsi="Allianz Sans Cyr"/>
          <w:lang w:val="bg-BG"/>
        </w:rPr>
        <w:lastRenderedPageBreak/>
        <w:t>гаранция върху размера на гаранцията и съгласно Тарифата на Банката;</w:t>
      </w:r>
    </w:p>
    <w:p w:rsidR="00E406DE" w:rsidRPr="00530B59" w:rsidRDefault="00E406DE" w:rsidP="00E068E4">
      <w:pPr>
        <w:jc w:val="both"/>
        <w:rPr>
          <w:rFonts w:ascii="Allianz Sans Cyr" w:hAnsi="Allianz Sans Cyr"/>
          <w:i/>
          <w:color w:val="FF0000"/>
          <w:lang w:val="bg-BG"/>
        </w:rPr>
      </w:pPr>
      <w:r w:rsidRPr="00530B59">
        <w:rPr>
          <w:rFonts w:ascii="Allianz Sans Cyr" w:hAnsi="Allianz Sans Cyr"/>
          <w:lang w:val="bg-BG"/>
        </w:rPr>
        <w:t>9.2.2. комисиона за издаване на банкова гаранция върху размера на гаранцията, за тримесечие или част от него. Комисионата се събира месечно/тримесечно/ за срока на гаранцията/ в началото на всеки период и не подлежи на връщане с намаляване на размера или предсрочно прекратяване</w:t>
      </w:r>
      <w:r w:rsidRPr="00530B59">
        <w:rPr>
          <w:rFonts w:ascii="Allianz Sans Cyr" w:hAnsi="Allianz Sans Cyr"/>
          <w:i/>
          <w:color w:val="FF0000"/>
          <w:lang w:val="bg-BG"/>
        </w:rPr>
        <w:t>.</w:t>
      </w:r>
    </w:p>
    <w:p w:rsidR="00E406DE" w:rsidRPr="00530B59" w:rsidRDefault="001B153E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9.2.3.</w:t>
      </w:r>
      <w:r w:rsidR="00E406DE" w:rsidRPr="00530B59">
        <w:rPr>
          <w:rFonts w:ascii="Allianz Sans Cyr" w:hAnsi="Allianz Sans Cyr"/>
          <w:lang w:val="ru-RU"/>
        </w:rPr>
        <w:t xml:space="preserve"> </w:t>
      </w:r>
      <w:r w:rsidRPr="00530B59">
        <w:rPr>
          <w:rFonts w:ascii="Allianz Sans Cyr" w:hAnsi="Allianz Sans Cyr"/>
          <w:lang w:val="ru-RU"/>
        </w:rPr>
        <w:t>Комисиона</w:t>
      </w:r>
      <w:r w:rsidR="00E406DE" w:rsidRPr="00530B59">
        <w:rPr>
          <w:rFonts w:ascii="Allianz Sans Cyr" w:hAnsi="Allianz Sans Cyr"/>
          <w:lang w:val="ru-RU"/>
        </w:rPr>
        <w:t xml:space="preserve"> върху разрешения размер на банковата гаранция, еднократно, при забава от страна на </w:t>
      </w:r>
      <w:r w:rsidR="00E406DE" w:rsidRPr="00530B59">
        <w:rPr>
          <w:rFonts w:ascii="Allianz Sans Cyr" w:hAnsi="Allianz Sans Cyr"/>
          <w:lang w:val="bg-BG"/>
        </w:rPr>
        <w:t>НАРЕДИТЕЛЯ</w:t>
      </w:r>
      <w:r w:rsidR="00E406DE" w:rsidRPr="00530B59">
        <w:rPr>
          <w:rFonts w:ascii="Allianz Sans Cyr" w:hAnsi="Allianz Sans Cyr"/>
          <w:lang w:val="ru-RU"/>
        </w:rPr>
        <w:t xml:space="preserve"> да предостави на БАНКАТА финансовите си отчети в </w:t>
      </w:r>
      <w:r w:rsidRPr="00530B59">
        <w:rPr>
          <w:rFonts w:ascii="Allianz Sans Cyr" w:hAnsi="Allianz Sans Cyr"/>
          <w:lang w:val="ru-RU"/>
        </w:rPr>
        <w:t xml:space="preserve">договорените </w:t>
      </w:r>
      <w:r w:rsidR="00E406DE" w:rsidRPr="00530B59">
        <w:rPr>
          <w:rFonts w:ascii="Allianz Sans Cyr" w:hAnsi="Allianz Sans Cyr"/>
          <w:lang w:val="ru-RU"/>
        </w:rPr>
        <w:t xml:space="preserve">срокове,  </w:t>
      </w:r>
      <w:r w:rsidRPr="00530B59">
        <w:rPr>
          <w:rFonts w:ascii="Allianz Sans Cyr" w:hAnsi="Allianz Sans Cyr"/>
          <w:lang w:val="ru-RU"/>
        </w:rPr>
        <w:t xml:space="preserve">да сключи или поднови и предостави своевременно на БАНКАТА застрахователна полица и/или добавък към нея, </w:t>
      </w:r>
      <w:r w:rsidR="00E406DE" w:rsidRPr="00530B59">
        <w:rPr>
          <w:rFonts w:ascii="Allianz Sans Cyr" w:hAnsi="Allianz Sans Cyr"/>
          <w:lang w:val="ru-RU"/>
        </w:rPr>
        <w:t xml:space="preserve">за всеки от посочените периоди на забава. БАНКАТА има право да събере дължимата такса от всяка разплащателна сметка на </w:t>
      </w:r>
      <w:r w:rsidR="00E406DE" w:rsidRPr="00530B59">
        <w:rPr>
          <w:rFonts w:ascii="Allianz Sans Cyr" w:hAnsi="Allianz Sans Cyr"/>
          <w:lang w:val="bg-BG"/>
        </w:rPr>
        <w:t>НАРЕДИТЕЛЯ</w:t>
      </w:r>
      <w:r w:rsidR="00E406DE" w:rsidRPr="00530B59">
        <w:rPr>
          <w:rFonts w:ascii="Allianz Sans Cyr" w:hAnsi="Allianz Sans Cyr"/>
          <w:lang w:val="ru-RU"/>
        </w:rPr>
        <w:t xml:space="preserve"> в БАНКАТА.</w:t>
      </w:r>
    </w:p>
    <w:p w:rsidR="00CF41C8" w:rsidRPr="00530B59" w:rsidRDefault="00476EF3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bg-BG"/>
        </w:rPr>
        <w:t>9.</w:t>
      </w:r>
      <w:r w:rsidR="001B153E" w:rsidRPr="00530B59">
        <w:rPr>
          <w:rFonts w:ascii="Allianz Sans Cyr" w:hAnsi="Allianz Sans Cyr"/>
          <w:lang w:val="bg-BG"/>
        </w:rPr>
        <w:t>3</w:t>
      </w:r>
      <w:r w:rsidRPr="00530B59">
        <w:rPr>
          <w:rFonts w:ascii="Allianz Sans Cyr" w:hAnsi="Allianz Sans Cyr"/>
          <w:lang w:val="bg-BG"/>
        </w:rPr>
        <w:t>.</w:t>
      </w:r>
      <w:r w:rsidR="00CF41C8" w:rsidRPr="00530B59">
        <w:rPr>
          <w:rFonts w:ascii="Allianz Sans Cyr" w:hAnsi="Allianz Sans Cyr"/>
        </w:rPr>
        <w:t xml:space="preserve"> </w:t>
      </w:r>
      <w:r w:rsidR="00CF41C8" w:rsidRPr="00530B59">
        <w:rPr>
          <w:rFonts w:ascii="Allianz Sans Cyr" w:hAnsi="Allianz Sans Cyr"/>
          <w:lang w:val="ru-RU"/>
        </w:rPr>
        <w:t>в случай, че КРЕДИТОПОЛУЧАТЕЛЯТ поиска промяна на първоначално договорените условия</w:t>
      </w:r>
      <w:r w:rsidR="0066309E" w:rsidRPr="00530B59">
        <w:rPr>
          <w:rFonts w:ascii="Allianz Sans Cyr" w:hAnsi="Allianz Sans Cyr"/>
          <w:lang w:val="ru-RU"/>
        </w:rPr>
        <w:t xml:space="preserve"> с</w:t>
      </w:r>
      <w:r w:rsidR="00CF41C8" w:rsidRPr="00530B59">
        <w:rPr>
          <w:rFonts w:ascii="Allianz Sans Cyr" w:hAnsi="Allianz Sans Cyr"/>
          <w:lang w:val="ru-RU"/>
        </w:rPr>
        <w:t xml:space="preserve"> договор</w:t>
      </w:r>
      <w:r w:rsidR="0066309E" w:rsidRPr="00530B59">
        <w:rPr>
          <w:rFonts w:ascii="Allianz Sans Cyr" w:hAnsi="Allianz Sans Cyr"/>
          <w:lang w:val="ru-RU"/>
        </w:rPr>
        <w:t>а за кредит</w:t>
      </w:r>
      <w:r w:rsidR="00CF41C8" w:rsidRPr="00530B59">
        <w:rPr>
          <w:rFonts w:ascii="Allianz Sans Cyr" w:hAnsi="Allianz Sans Cyr"/>
          <w:lang w:val="ru-RU"/>
        </w:rPr>
        <w:t>, той заплаща на БАНКАТА комисион</w:t>
      </w:r>
      <w:r w:rsidR="002049D7" w:rsidRPr="00530B59">
        <w:rPr>
          <w:rFonts w:ascii="Allianz Sans Cyr" w:hAnsi="Allianz Sans Cyr"/>
          <w:lang w:val="ru-RU"/>
        </w:rPr>
        <w:t>а</w:t>
      </w:r>
      <w:r w:rsidR="00CF41C8" w:rsidRPr="00530B59">
        <w:rPr>
          <w:rFonts w:ascii="Allianz Sans Cyr" w:hAnsi="Allianz Sans Cyr"/>
          <w:lang w:val="ru-RU"/>
        </w:rPr>
        <w:t xml:space="preserve"> в съответствие с действащата “Тарифа за лихвите, таксите и комисионите на </w:t>
      </w:r>
      <w:r w:rsidR="00E068E4" w:rsidRPr="00530B59">
        <w:rPr>
          <w:rFonts w:ascii="Allianz Sans Cyr" w:hAnsi="Allianz Sans Cyr"/>
          <w:lang w:val="ru-RU"/>
        </w:rPr>
        <w:t>Банката</w:t>
      </w:r>
      <w:r w:rsidR="00CF41C8" w:rsidRPr="00530B59">
        <w:rPr>
          <w:rFonts w:ascii="Allianz Sans Cyr" w:hAnsi="Allianz Sans Cyr"/>
          <w:lang w:val="ru-RU"/>
        </w:rPr>
        <w:t>”.</w:t>
      </w:r>
    </w:p>
    <w:p w:rsidR="00CF41C8" w:rsidRPr="00530B59" w:rsidRDefault="0063140F" w:rsidP="00E068E4">
      <w:pPr>
        <w:pStyle w:val="BodyText3"/>
        <w:spacing w:after="0"/>
        <w:jc w:val="both"/>
        <w:rPr>
          <w:rFonts w:ascii="Allianz Sans Cyr" w:hAnsi="Allianz Sans Cyr"/>
          <w:sz w:val="20"/>
          <w:szCs w:val="20"/>
          <w:lang w:val="ru-RU"/>
        </w:rPr>
      </w:pPr>
      <w:r w:rsidRPr="00530B59">
        <w:rPr>
          <w:rFonts w:ascii="Allianz Sans Cyr" w:hAnsi="Allianz Sans Cyr"/>
          <w:sz w:val="20"/>
          <w:szCs w:val="20"/>
        </w:rPr>
        <w:t>1</w:t>
      </w:r>
      <w:r w:rsidR="00CF41C8" w:rsidRPr="00530B59">
        <w:rPr>
          <w:rFonts w:ascii="Allianz Sans Cyr" w:hAnsi="Allianz Sans Cyr"/>
          <w:sz w:val="20"/>
          <w:szCs w:val="20"/>
        </w:rPr>
        <w:t xml:space="preserve">0. КРЕДИТОПОЛУЧАТЕЛЯ заплаща и други такси и комисиони съгласно действащата Тарифа за лихвите, таксите и комисионите на </w:t>
      </w:r>
      <w:r w:rsidR="00E068E4" w:rsidRPr="00530B59">
        <w:rPr>
          <w:rFonts w:ascii="Allianz Sans Cyr" w:hAnsi="Allianz Sans Cyr"/>
          <w:sz w:val="20"/>
          <w:szCs w:val="20"/>
        </w:rPr>
        <w:t>Банката</w:t>
      </w:r>
      <w:r w:rsidR="00CF41C8" w:rsidRPr="00530B59">
        <w:rPr>
          <w:rFonts w:ascii="Allianz Sans Cyr" w:hAnsi="Allianz Sans Cyr"/>
          <w:sz w:val="20"/>
          <w:szCs w:val="20"/>
        </w:rPr>
        <w:t xml:space="preserve"> за </w:t>
      </w:r>
      <w:r w:rsidR="00E068E4" w:rsidRPr="00530B59">
        <w:rPr>
          <w:rFonts w:ascii="Allianz Sans Cyr" w:hAnsi="Allianz Sans Cyr"/>
          <w:sz w:val="20"/>
          <w:szCs w:val="20"/>
        </w:rPr>
        <w:t>ЮЛ</w:t>
      </w:r>
      <w:r w:rsidR="00CF41C8" w:rsidRPr="00530B59">
        <w:rPr>
          <w:rFonts w:ascii="Allianz Sans Cyr" w:hAnsi="Allianz Sans Cyr"/>
          <w:sz w:val="20"/>
          <w:szCs w:val="20"/>
        </w:rPr>
        <w:t xml:space="preserve"> („Тарифата”). Всички плащания са дължими в актуалния им размер към датата, на която следва да се извърши съответното плащане.</w:t>
      </w:r>
    </w:p>
    <w:p w:rsidR="00CF41C8" w:rsidRPr="00530B59" w:rsidRDefault="00CF41C8" w:rsidP="00E068E4">
      <w:pPr>
        <w:jc w:val="both"/>
        <w:rPr>
          <w:rFonts w:ascii="Allianz Sans Cyr" w:hAnsi="Allianz Sans Cyr"/>
          <w:i/>
          <w:lang w:val="bg-BG"/>
        </w:rPr>
      </w:pPr>
      <w:r w:rsidRPr="00530B59">
        <w:rPr>
          <w:rFonts w:ascii="Allianz Sans Cyr" w:hAnsi="Allianz Sans Cyr"/>
        </w:rPr>
        <w:t>11.</w:t>
      </w:r>
      <w:r w:rsidR="00C166D9" w:rsidRPr="00530B59">
        <w:rPr>
          <w:rFonts w:ascii="Allianz Sans Cyr" w:hAnsi="Allianz Sans Cyr"/>
          <w:lang w:val="bg-BG"/>
        </w:rPr>
        <w:t>1.</w:t>
      </w:r>
      <w:r w:rsidRPr="00530B59">
        <w:rPr>
          <w:rFonts w:ascii="Allianz Sans Cyr" w:hAnsi="Allianz Sans Cyr"/>
        </w:rPr>
        <w:t xml:space="preserve"> Крайният срок, в който </w:t>
      </w:r>
      <w:r w:rsidRPr="00530B59">
        <w:rPr>
          <w:rFonts w:ascii="Allianz Sans Cyr" w:hAnsi="Allianz Sans Cyr"/>
          <w:caps/>
        </w:rPr>
        <w:t xml:space="preserve">кредитополучателят </w:t>
      </w:r>
      <w:r w:rsidRPr="00530B59">
        <w:rPr>
          <w:rFonts w:ascii="Allianz Sans Cyr" w:hAnsi="Allianz Sans Cyr"/>
        </w:rPr>
        <w:t xml:space="preserve">следва да погаси задълженията си </w:t>
      </w:r>
      <w:r w:rsidR="0063140F" w:rsidRPr="00530B59">
        <w:rPr>
          <w:rFonts w:ascii="Allianz Sans Cyr" w:hAnsi="Allianz Sans Cyr"/>
          <w:lang w:val="bg-BG"/>
        </w:rPr>
        <w:t xml:space="preserve">по кредита се </w:t>
      </w:r>
      <w:r w:rsidR="002049D7" w:rsidRPr="00530B59">
        <w:rPr>
          <w:rFonts w:ascii="Allianz Sans Cyr" w:hAnsi="Allianz Sans Cyr"/>
          <w:lang w:val="bg-BG"/>
        </w:rPr>
        <w:t>посочва</w:t>
      </w:r>
      <w:r w:rsidR="0063140F" w:rsidRPr="00530B59">
        <w:rPr>
          <w:rFonts w:ascii="Allianz Sans Cyr" w:hAnsi="Allianz Sans Cyr"/>
          <w:lang w:val="bg-BG"/>
        </w:rPr>
        <w:t xml:space="preserve"> </w:t>
      </w:r>
      <w:r w:rsidR="002049D7" w:rsidRPr="00530B59">
        <w:rPr>
          <w:rFonts w:ascii="Allianz Sans Cyr" w:hAnsi="Allianz Sans Cyr"/>
          <w:lang w:val="bg-BG"/>
        </w:rPr>
        <w:t xml:space="preserve">в </w:t>
      </w:r>
      <w:r w:rsidR="0063140F" w:rsidRPr="00530B59">
        <w:rPr>
          <w:rFonts w:ascii="Allianz Sans Cyr" w:hAnsi="Allianz Sans Cyr"/>
          <w:lang w:val="bg-BG"/>
        </w:rPr>
        <w:t>договора за кредит.</w:t>
      </w:r>
    </w:p>
    <w:p w:rsidR="00C166D9" w:rsidRPr="00530B59" w:rsidRDefault="00C166D9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>11.2.</w:t>
      </w:r>
      <w:r w:rsidR="00B45317" w:rsidRPr="00530B59">
        <w:rPr>
          <w:rFonts w:ascii="Allianz Sans Cyr" w:hAnsi="Allianz Sans Cyr"/>
          <w:lang w:val="bg-BG"/>
        </w:rPr>
        <w:t>1.</w:t>
      </w:r>
      <w:r w:rsidRPr="00530B59">
        <w:rPr>
          <w:rFonts w:ascii="Allianz Sans Cyr" w:hAnsi="Allianz Sans Cyr"/>
          <w:lang w:val="bg-BG"/>
        </w:rPr>
        <w:t xml:space="preserve"> В случай на издадена банкова гаранция</w:t>
      </w:r>
      <w:r w:rsidR="002049D7" w:rsidRPr="00530B59">
        <w:rPr>
          <w:rFonts w:ascii="Allianz Sans Cyr" w:hAnsi="Allianz Sans Cyr"/>
          <w:lang w:val="bg-BG"/>
        </w:rPr>
        <w:t>,</w:t>
      </w:r>
      <w:r w:rsidRPr="00530B59">
        <w:rPr>
          <w:rFonts w:ascii="Allianz Sans Cyr" w:hAnsi="Allianz Sans Cyr"/>
          <w:lang w:val="bg-BG"/>
        </w:rPr>
        <w:t xml:space="preserve"> при депозирано искане за плащане, постъпило в срока на валидност на банковата гаранция, БАНКАТА извършва проверка от формална страна за наличието на всички предпоставки за извършване на плащането, предвидени в гаранцията. </w:t>
      </w:r>
    </w:p>
    <w:p w:rsidR="00C166D9" w:rsidRPr="00530B59" w:rsidRDefault="00C166D9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>11.</w:t>
      </w:r>
      <w:r w:rsidR="00B45317" w:rsidRPr="00530B59">
        <w:rPr>
          <w:rFonts w:ascii="Allianz Sans Cyr" w:hAnsi="Allianz Sans Cyr"/>
          <w:lang w:val="bg-BG"/>
        </w:rPr>
        <w:t>2</w:t>
      </w:r>
      <w:r w:rsidRPr="00530B59">
        <w:rPr>
          <w:rFonts w:ascii="Allianz Sans Cyr" w:hAnsi="Allianz Sans Cyr"/>
          <w:lang w:val="bg-BG"/>
        </w:rPr>
        <w:t>.</w:t>
      </w:r>
      <w:r w:rsidR="00B45317" w:rsidRPr="00530B59">
        <w:rPr>
          <w:rFonts w:ascii="Allianz Sans Cyr" w:hAnsi="Allianz Sans Cyr"/>
          <w:lang w:val="bg-BG"/>
        </w:rPr>
        <w:t>2.</w:t>
      </w:r>
      <w:r w:rsidRPr="00530B59">
        <w:rPr>
          <w:rFonts w:ascii="Allianz Sans Cyr" w:hAnsi="Allianz Sans Cyr"/>
          <w:lang w:val="bg-BG"/>
        </w:rPr>
        <w:t xml:space="preserve"> В случай, че са налице предвидените в гаранцията предпоставки и искането отговаря на всички формални изисквания, БАНКАТА извършва плащането, като уведомява незабавно НАРЕДИТЕЛЯ за размера на сумата и датата на извършване на превода.  </w:t>
      </w:r>
    </w:p>
    <w:p w:rsidR="00C166D9" w:rsidRPr="00530B59" w:rsidRDefault="00C166D9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bg-BG"/>
        </w:rPr>
        <w:t>11.</w:t>
      </w:r>
      <w:r w:rsidR="00B45317" w:rsidRPr="00530B59">
        <w:rPr>
          <w:rFonts w:ascii="Allianz Sans Cyr" w:hAnsi="Allianz Sans Cyr"/>
          <w:lang w:val="bg-BG"/>
        </w:rPr>
        <w:t>2</w:t>
      </w:r>
      <w:r w:rsidRPr="00530B59">
        <w:rPr>
          <w:rFonts w:ascii="Allianz Sans Cyr" w:hAnsi="Allianz Sans Cyr"/>
          <w:lang w:val="bg-BG"/>
        </w:rPr>
        <w:t>.</w:t>
      </w:r>
      <w:r w:rsidR="00B45317" w:rsidRPr="00530B59">
        <w:rPr>
          <w:rFonts w:ascii="Allianz Sans Cyr" w:hAnsi="Allianz Sans Cyr"/>
          <w:lang w:val="bg-BG"/>
        </w:rPr>
        <w:t>3.</w:t>
      </w:r>
      <w:r w:rsidRPr="00530B59">
        <w:rPr>
          <w:rFonts w:ascii="Allianz Sans Cyr" w:hAnsi="Allianz Sans Cyr"/>
          <w:lang w:val="bg-BG"/>
        </w:rPr>
        <w:t xml:space="preserve"> При извършване на плащане по гаранцията се формира кредитно задължение на НАРЕДИТЕЛЯ към БАНКАТА, като БАНКАТА служебно открива и задължава кредитна сметка на НАРЕДИТЕЛЯ при следните условия:</w:t>
      </w:r>
    </w:p>
    <w:p w:rsidR="00C166D9" w:rsidRPr="00530B59" w:rsidRDefault="00B45317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 xml:space="preserve">а/ </w:t>
      </w:r>
      <w:r w:rsidR="00C166D9" w:rsidRPr="00530B59">
        <w:rPr>
          <w:rFonts w:ascii="Allianz Sans Cyr" w:hAnsi="Allianz Sans Cyr"/>
          <w:lang w:val="bg-BG"/>
        </w:rPr>
        <w:t>Главница на кредитното задължение  – размерът на инкасираната сума;</w:t>
      </w:r>
    </w:p>
    <w:p w:rsidR="00C166D9" w:rsidRPr="00530B59" w:rsidRDefault="00B45317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>б/</w:t>
      </w:r>
      <w:r w:rsidR="00962C92" w:rsidRPr="00530B59">
        <w:rPr>
          <w:rFonts w:ascii="Allianz Sans Cyr" w:hAnsi="Allianz Sans Cyr"/>
          <w:lang w:val="bg-BG"/>
        </w:rPr>
        <w:t xml:space="preserve"> </w:t>
      </w:r>
      <w:r w:rsidR="00C166D9" w:rsidRPr="00530B59">
        <w:rPr>
          <w:rFonts w:ascii="Allianz Sans Cyr" w:hAnsi="Allianz Sans Cyr"/>
          <w:lang w:val="bg-BG"/>
        </w:rPr>
        <w:t xml:space="preserve">Дата на възникване на задължението на НАРЕДИТЕЛЯ </w:t>
      </w:r>
      <w:r w:rsidR="00962C92" w:rsidRPr="00530B59">
        <w:rPr>
          <w:rFonts w:ascii="Allianz Sans Cyr" w:hAnsi="Allianz Sans Cyr"/>
          <w:lang w:val="bg-BG"/>
        </w:rPr>
        <w:t>на банковата гаранция</w:t>
      </w:r>
      <w:r w:rsidR="00C166D9" w:rsidRPr="00530B59">
        <w:rPr>
          <w:rFonts w:ascii="Allianz Sans Cyr" w:hAnsi="Allianz Sans Cyr"/>
          <w:lang w:val="bg-BG"/>
        </w:rPr>
        <w:t xml:space="preserve"> – датата на извършване на плащането по гаранцията;</w:t>
      </w:r>
    </w:p>
    <w:p w:rsidR="00C166D9" w:rsidRPr="00530B59" w:rsidRDefault="00B45317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 xml:space="preserve">в/ </w:t>
      </w:r>
      <w:r w:rsidR="00C166D9" w:rsidRPr="00530B59">
        <w:rPr>
          <w:rFonts w:ascii="Allianz Sans Cyr" w:hAnsi="Allianz Sans Cyr"/>
          <w:lang w:val="bg-BG"/>
        </w:rPr>
        <w:t>Срок за погасяване на задължението /падеж/</w:t>
      </w:r>
      <w:r w:rsidR="00962C92" w:rsidRPr="00530B59">
        <w:rPr>
          <w:rFonts w:ascii="Allianz Sans Cyr" w:hAnsi="Allianz Sans Cyr"/>
          <w:lang w:val="bg-BG"/>
        </w:rPr>
        <w:t xml:space="preserve"> по платена банкова гаранция</w:t>
      </w:r>
      <w:r w:rsidR="00C166D9" w:rsidRPr="00530B59">
        <w:rPr>
          <w:rFonts w:ascii="Allianz Sans Cyr" w:hAnsi="Allianz Sans Cyr"/>
          <w:lang w:val="bg-BG"/>
        </w:rPr>
        <w:t xml:space="preserve"> - до 5 /пет/ дни от датата на формиране на кредитното задължение;</w:t>
      </w:r>
    </w:p>
    <w:p w:rsidR="00C166D9" w:rsidRPr="00530B59" w:rsidRDefault="00B4531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bg-BG"/>
        </w:rPr>
        <w:t>г/</w:t>
      </w:r>
      <w:r w:rsidR="00962C92" w:rsidRPr="00530B59">
        <w:rPr>
          <w:rFonts w:ascii="Allianz Sans Cyr" w:hAnsi="Allianz Sans Cyr"/>
          <w:lang w:val="bg-BG"/>
        </w:rPr>
        <w:t xml:space="preserve"> </w:t>
      </w:r>
      <w:r w:rsidR="00C166D9" w:rsidRPr="00530B59">
        <w:rPr>
          <w:rFonts w:ascii="Allianz Sans Cyr" w:hAnsi="Allianz Sans Cyr"/>
          <w:lang w:val="bg-BG"/>
        </w:rPr>
        <w:t xml:space="preserve">Договорена годишна лихва между страните по задължението – </w:t>
      </w:r>
      <w:r w:rsidR="00C166D9" w:rsidRPr="00530B59">
        <w:rPr>
          <w:rFonts w:ascii="Allianz Sans Cyr" w:hAnsi="Allianz Sans Cyr"/>
          <w:lang w:val="ru-RU"/>
        </w:rPr>
        <w:t xml:space="preserve">съобразно </w:t>
      </w:r>
      <w:r w:rsidR="00962C92" w:rsidRPr="00530B59">
        <w:rPr>
          <w:rFonts w:ascii="Allianz Sans Cyr" w:hAnsi="Allianz Sans Cyr"/>
          <w:lang w:val="bg-BG"/>
        </w:rPr>
        <w:t xml:space="preserve">т.7.1. и </w:t>
      </w:r>
      <w:r w:rsidR="00C166D9" w:rsidRPr="00530B59">
        <w:rPr>
          <w:rFonts w:ascii="Allianz Sans Cyr" w:hAnsi="Allianz Sans Cyr"/>
          <w:lang w:val="ru-RU"/>
        </w:rPr>
        <w:t>лихвената политика на Банката</w:t>
      </w:r>
      <w:r w:rsidR="00962C92" w:rsidRPr="00530B59">
        <w:rPr>
          <w:rFonts w:ascii="Allianz Sans Cyr" w:hAnsi="Allianz Sans Cyr"/>
          <w:lang w:val="ru-RU"/>
        </w:rPr>
        <w:t>.</w:t>
      </w:r>
    </w:p>
    <w:p w:rsidR="00CF41C8" w:rsidRPr="00530B59" w:rsidRDefault="00CF41C8" w:rsidP="00E068E4">
      <w:pPr>
        <w:jc w:val="both"/>
        <w:rPr>
          <w:rFonts w:ascii="Allianz Sans Cyr" w:hAnsi="Allianz Sans Cyr"/>
          <w:snapToGrid w:val="0"/>
        </w:rPr>
      </w:pPr>
      <w:r w:rsidRPr="00530B59">
        <w:rPr>
          <w:rFonts w:ascii="Allianz Sans Cyr" w:hAnsi="Allianz Sans Cyr"/>
        </w:rPr>
        <w:t>12.</w:t>
      </w:r>
      <w:r w:rsidRPr="00530B59">
        <w:rPr>
          <w:rFonts w:ascii="Allianz Sans Cyr" w:hAnsi="Allianz Sans Cyr"/>
          <w:snapToGrid w:val="0"/>
        </w:rPr>
        <w:t xml:space="preserve"> </w:t>
      </w:r>
      <w:r w:rsidR="002049D7" w:rsidRPr="00530B59">
        <w:rPr>
          <w:rFonts w:ascii="Allianz Sans Cyr" w:hAnsi="Allianz Sans Cyr"/>
          <w:snapToGrid w:val="0"/>
          <w:lang w:val="bg-BG"/>
        </w:rPr>
        <w:t>О</w:t>
      </w:r>
      <w:r w:rsidR="002049D7" w:rsidRPr="00530B59">
        <w:rPr>
          <w:rFonts w:ascii="Allianz Sans Cyr" w:hAnsi="Allianz Sans Cyr"/>
          <w:snapToGrid w:val="0"/>
        </w:rPr>
        <w:t>безпечения</w:t>
      </w:r>
      <w:r w:rsidR="002049D7" w:rsidRPr="00530B59">
        <w:rPr>
          <w:rFonts w:ascii="Allianz Sans Cyr" w:hAnsi="Allianz Sans Cyr"/>
          <w:snapToGrid w:val="0"/>
          <w:lang w:val="bg-BG"/>
        </w:rPr>
        <w:t>та, у</w:t>
      </w:r>
      <w:r w:rsidRPr="00530B59">
        <w:rPr>
          <w:rFonts w:ascii="Allianz Sans Cyr" w:hAnsi="Allianz Sans Cyr"/>
          <w:snapToGrid w:val="0"/>
        </w:rPr>
        <w:t>чредени</w:t>
      </w:r>
      <w:r w:rsidR="002049D7" w:rsidRPr="00530B59">
        <w:rPr>
          <w:rFonts w:ascii="Allianz Sans Cyr" w:hAnsi="Allianz Sans Cyr"/>
          <w:snapToGrid w:val="0"/>
          <w:lang w:val="bg-BG"/>
        </w:rPr>
        <w:t xml:space="preserve"> в полза на Банката</w:t>
      </w:r>
      <w:r w:rsidRPr="00530B59">
        <w:rPr>
          <w:rFonts w:ascii="Allianz Sans Cyr" w:hAnsi="Allianz Sans Cyr"/>
          <w:snapToGrid w:val="0"/>
        </w:rPr>
        <w:t xml:space="preserve"> </w:t>
      </w:r>
      <w:r w:rsidR="002049D7" w:rsidRPr="00530B59">
        <w:rPr>
          <w:rFonts w:ascii="Allianz Sans Cyr" w:hAnsi="Allianz Sans Cyr"/>
          <w:snapToGrid w:val="0"/>
          <w:lang w:val="bg-BG"/>
        </w:rPr>
        <w:t xml:space="preserve">във връзка с възникналото вземане по договор за кредит </w:t>
      </w:r>
      <w:r w:rsidRPr="00530B59">
        <w:rPr>
          <w:rFonts w:ascii="Allianz Sans Cyr" w:hAnsi="Allianz Sans Cyr"/>
          <w:snapToGrid w:val="0"/>
        </w:rPr>
        <w:t xml:space="preserve">запазват действието си за целия срок на ползване на кредита, до неговото окончателно и пълно погасяване, независимо от настъпили промени в първоначално договорените условия </w:t>
      </w:r>
      <w:r w:rsidRPr="00530B59">
        <w:rPr>
          <w:rFonts w:ascii="Allianz Sans Cyr" w:hAnsi="Allianz Sans Cyr"/>
          <w:snapToGrid w:val="0"/>
        </w:rPr>
        <w:lastRenderedPageBreak/>
        <w:t xml:space="preserve">за ползване на отпуснатия кредит – еднократно или неколкократно удължаване срока на ползване, промяна в приложимите лихви по задължението, в погасителния план и др. </w:t>
      </w:r>
      <w:proofErr w:type="gramStart"/>
      <w:r w:rsidRPr="00530B59">
        <w:rPr>
          <w:rFonts w:ascii="Allianz Sans Cyr" w:hAnsi="Allianz Sans Cyr"/>
          <w:snapToGrid w:val="0"/>
        </w:rPr>
        <w:t>Настоящата уговорка не отменя необходимостта от извършване на вписвания или отбелязвания в публични регистри на определени обстоятелства, съгласно изискванията на действащото законодателство.</w:t>
      </w:r>
      <w:proofErr w:type="gramEnd"/>
      <w:r w:rsidRPr="00530B59">
        <w:rPr>
          <w:rFonts w:ascii="Allianz Sans Cyr" w:hAnsi="Allianz Sans Cyr"/>
          <w:snapToGrid w:val="0"/>
        </w:rPr>
        <w:t xml:space="preserve"> </w:t>
      </w:r>
    </w:p>
    <w:p w:rsidR="00CF41C8" w:rsidRPr="00530B59" w:rsidRDefault="00CF41C8" w:rsidP="00E068E4">
      <w:pPr>
        <w:jc w:val="both"/>
        <w:rPr>
          <w:rFonts w:ascii="Allianz Sans Cyr" w:hAnsi="Allianz Sans Cyr"/>
          <w:i/>
          <w:lang w:val="ru-RU"/>
        </w:rPr>
      </w:pPr>
      <w:r w:rsidRPr="00530B59">
        <w:rPr>
          <w:rFonts w:ascii="Allianz Sans Cyr" w:hAnsi="Allianz Sans Cyr"/>
          <w:snapToGrid w:val="0"/>
        </w:rPr>
        <w:t>13.</w:t>
      </w:r>
      <w:r w:rsidRPr="00530B59">
        <w:rPr>
          <w:rFonts w:ascii="Allianz Sans Cyr" w:hAnsi="Allianz Sans Cyr"/>
        </w:rPr>
        <w:t xml:space="preserve"> Сроковете за периодичните плащания на погасителните вноски по главницата са съгласно Погасителен План, който е неразделна част от </w:t>
      </w:r>
      <w:r w:rsidR="00432576" w:rsidRPr="00530B59">
        <w:rPr>
          <w:rFonts w:ascii="Allianz Sans Cyr" w:hAnsi="Allianz Sans Cyr"/>
          <w:lang w:val="bg-BG"/>
        </w:rPr>
        <w:t>д</w:t>
      </w:r>
      <w:r w:rsidRPr="00530B59">
        <w:rPr>
          <w:rFonts w:ascii="Allianz Sans Cyr" w:hAnsi="Allianz Sans Cyr"/>
        </w:rPr>
        <w:t>оговор</w:t>
      </w:r>
      <w:r w:rsidR="00432576" w:rsidRPr="00530B59">
        <w:rPr>
          <w:rFonts w:ascii="Allianz Sans Cyr" w:hAnsi="Allianz Sans Cyr"/>
          <w:lang w:val="bg-BG"/>
        </w:rPr>
        <w:t>а за кредит</w:t>
      </w:r>
      <w:r w:rsidRPr="00530B59">
        <w:rPr>
          <w:rFonts w:ascii="Allianz Sans Cyr" w:hAnsi="Allianz Sans Cyr"/>
        </w:rPr>
        <w:t xml:space="preserve">. </w:t>
      </w:r>
      <w:proofErr w:type="gramStart"/>
      <w:r w:rsidRPr="00530B59">
        <w:rPr>
          <w:rFonts w:ascii="Allianz Sans Cyr" w:hAnsi="Allianz Sans Cyr"/>
        </w:rPr>
        <w:t xml:space="preserve">Гратисният срок по кредита </w:t>
      </w:r>
      <w:r w:rsidR="00432576" w:rsidRPr="00530B59">
        <w:rPr>
          <w:rFonts w:ascii="Allianz Sans Cyr" w:hAnsi="Allianz Sans Cyr"/>
          <w:lang w:val="bg-BG"/>
        </w:rPr>
        <w:t>се договаря в зависимост от спецификата на дейността на кредитоискателя и неговите парични потоци.</w:t>
      </w:r>
      <w:proofErr w:type="gramEnd"/>
      <w:r w:rsidR="00432576" w:rsidRPr="00530B59">
        <w:rPr>
          <w:rFonts w:ascii="Allianz Sans Cyr" w:hAnsi="Allianz Sans Cyr"/>
          <w:color w:val="FF0000"/>
          <w:lang w:val="bg-BG"/>
        </w:rPr>
        <w:t xml:space="preserve"> </w:t>
      </w:r>
      <w:r w:rsidRPr="00530B59">
        <w:rPr>
          <w:rFonts w:ascii="Allianz Sans Cyr" w:hAnsi="Allianz Sans Cyr"/>
          <w:i/>
          <w:lang w:val="ru-RU"/>
        </w:rPr>
        <w:t xml:space="preserve"> 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14. Когато денят на падежа на погасителните вноски по главницата, дължимите лихви или други дължими суми по този договор е неработен ден, плащането </w:t>
      </w:r>
      <w:proofErr w:type="gramStart"/>
      <w:r w:rsidRPr="00530B59">
        <w:rPr>
          <w:rFonts w:ascii="Allianz Sans Cyr" w:hAnsi="Allianz Sans Cyr"/>
        </w:rPr>
        <w:t>им  се</w:t>
      </w:r>
      <w:proofErr w:type="gramEnd"/>
      <w:r w:rsidRPr="00530B59">
        <w:rPr>
          <w:rFonts w:ascii="Allianz Sans Cyr" w:hAnsi="Allianz Sans Cyr"/>
        </w:rPr>
        <w:t xml:space="preserve"> осъществява в последния предходен работен ден.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15. Дължимите вноски по главницата, лихвите и неустойките по кредита, както и комисионите, таксите и разноските се събират служебно от БАНКАТА от разплащателните сметки на КРЕДИТОПОЛУЧАТЕЛЯ.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16. Кредитът се изплаща във валутата, в която е предоставен или в друга свободно конвертируема валута, приета от БАНКАТА за плащане на задължението от КРЕДИТОПОЛУЧАТЕЛЯ. В случай, че наличните авоари по сметките на КРЕДИТОПОЛУЧАТЕЛЯ са в друг вид валута, БАНКАТА събира изискуемите си вземания, като прилага съответния курс “купува” на БАНКАТА към датата на събиране на вземането си.</w:t>
      </w:r>
    </w:p>
    <w:p w:rsidR="00AB0E1C" w:rsidRPr="00530B59" w:rsidRDefault="00CF41C8" w:rsidP="00E068E4">
      <w:pPr>
        <w:pStyle w:val="BodyText2"/>
        <w:jc w:val="both"/>
        <w:rPr>
          <w:rFonts w:ascii="Allianz Sans Cyr" w:hAnsi="Allianz Sans Cyr"/>
          <w:sz w:val="20"/>
          <w:szCs w:val="20"/>
        </w:rPr>
      </w:pPr>
      <w:r w:rsidRPr="00530B59">
        <w:rPr>
          <w:rFonts w:ascii="Allianz Sans Cyr" w:hAnsi="Allianz Sans Cyr"/>
          <w:sz w:val="20"/>
          <w:szCs w:val="20"/>
        </w:rPr>
        <w:t>17.1. При частично предсрочно погасяване на кредита КРЕДИТОПОЛУЧАТЕЛЯТ може да поиска от Банката:</w:t>
      </w:r>
    </w:p>
    <w:p w:rsidR="00CF41C8" w:rsidRPr="00530B59" w:rsidRDefault="001C3963" w:rsidP="00E068E4">
      <w:pPr>
        <w:pStyle w:val="BodyText2"/>
        <w:jc w:val="both"/>
        <w:rPr>
          <w:rFonts w:ascii="Allianz Sans Cyr" w:hAnsi="Allianz Sans Cyr"/>
          <w:sz w:val="20"/>
          <w:szCs w:val="20"/>
        </w:rPr>
      </w:pPr>
      <w:r w:rsidRPr="00530B59">
        <w:rPr>
          <w:rFonts w:ascii="Allianz Sans Cyr" w:hAnsi="Allianz Sans Cyr"/>
          <w:sz w:val="20"/>
          <w:szCs w:val="20"/>
        </w:rPr>
        <w:t>а/</w:t>
      </w:r>
      <w:r w:rsidR="00476EF3" w:rsidRPr="00530B59">
        <w:rPr>
          <w:rFonts w:ascii="Allianz Sans Cyr" w:hAnsi="Allianz Sans Cyr"/>
          <w:sz w:val="20"/>
          <w:szCs w:val="20"/>
        </w:rPr>
        <w:t>.</w:t>
      </w:r>
      <w:r w:rsidR="00CF41C8" w:rsidRPr="00530B59">
        <w:rPr>
          <w:rFonts w:ascii="Allianz Sans Cyr" w:hAnsi="Allianz Sans Cyr"/>
          <w:sz w:val="20"/>
          <w:szCs w:val="20"/>
        </w:rPr>
        <w:t xml:space="preserve"> запазване срока на кредита при  намаляване размера на погасителните вноска в зависимост от остатъка на непогасената главница </w:t>
      </w:r>
      <w:r w:rsidR="00CF41C8" w:rsidRPr="00530B59">
        <w:rPr>
          <w:rFonts w:ascii="Allianz Sans Cyr" w:hAnsi="Allianz Sans Cyr"/>
          <w:i/>
          <w:sz w:val="20"/>
          <w:szCs w:val="20"/>
        </w:rPr>
        <w:t>или</w:t>
      </w:r>
    </w:p>
    <w:p w:rsidR="00CF41C8" w:rsidRPr="00530B59" w:rsidRDefault="001C3963" w:rsidP="00E068E4">
      <w:pPr>
        <w:pStyle w:val="BodyText2"/>
        <w:jc w:val="both"/>
        <w:rPr>
          <w:rFonts w:ascii="Allianz Sans Cyr" w:hAnsi="Allianz Sans Cyr"/>
          <w:color w:val="000000"/>
          <w:sz w:val="20"/>
          <w:szCs w:val="20"/>
        </w:rPr>
      </w:pPr>
      <w:r w:rsidRPr="00530B59">
        <w:rPr>
          <w:rFonts w:ascii="Allianz Sans Cyr" w:hAnsi="Allianz Sans Cyr"/>
          <w:color w:val="000000"/>
          <w:sz w:val="20"/>
          <w:szCs w:val="20"/>
        </w:rPr>
        <w:t>б/</w:t>
      </w:r>
      <w:r w:rsidR="00476EF3" w:rsidRPr="00530B59">
        <w:rPr>
          <w:rFonts w:ascii="Allianz Sans Cyr" w:hAnsi="Allianz Sans Cyr"/>
          <w:color w:val="000000"/>
          <w:sz w:val="20"/>
          <w:szCs w:val="20"/>
        </w:rPr>
        <w:t>.</w:t>
      </w:r>
      <w:r w:rsidR="00CF41C8" w:rsidRPr="00530B59">
        <w:rPr>
          <w:rFonts w:ascii="Allianz Sans Cyr" w:hAnsi="Allianz Sans Cyr"/>
          <w:i/>
          <w:color w:val="000000"/>
          <w:sz w:val="20"/>
          <w:szCs w:val="20"/>
        </w:rPr>
        <w:t xml:space="preserve"> </w:t>
      </w:r>
      <w:r w:rsidR="00CF41C8" w:rsidRPr="00530B59">
        <w:rPr>
          <w:rFonts w:ascii="Allianz Sans Cyr" w:hAnsi="Allianz Sans Cyr"/>
          <w:color w:val="000000"/>
          <w:sz w:val="20"/>
          <w:szCs w:val="20"/>
        </w:rPr>
        <w:t>запазване размера на погасителната вноска при намаляване срока на кредита в зависимост от остатъка на непогасената главница.</w:t>
      </w:r>
    </w:p>
    <w:p w:rsidR="00CF41C8" w:rsidRPr="00530B59" w:rsidRDefault="001C3963" w:rsidP="00E068E4">
      <w:pPr>
        <w:pStyle w:val="BodyText2"/>
        <w:jc w:val="both"/>
        <w:rPr>
          <w:rFonts w:ascii="Allianz Sans Cyr" w:hAnsi="Allianz Sans Cyr"/>
          <w:color w:val="000000"/>
          <w:sz w:val="20"/>
          <w:szCs w:val="20"/>
        </w:rPr>
      </w:pPr>
      <w:r w:rsidRPr="00530B59">
        <w:rPr>
          <w:rFonts w:ascii="Allianz Sans Cyr" w:hAnsi="Allianz Sans Cyr"/>
          <w:color w:val="000000"/>
          <w:sz w:val="20"/>
          <w:szCs w:val="20"/>
        </w:rPr>
        <w:t>в/</w:t>
      </w:r>
      <w:r w:rsidR="00476EF3" w:rsidRPr="00530B59">
        <w:rPr>
          <w:rFonts w:ascii="Allianz Sans Cyr" w:hAnsi="Allianz Sans Cyr"/>
          <w:color w:val="000000"/>
          <w:sz w:val="20"/>
          <w:szCs w:val="20"/>
        </w:rPr>
        <w:t>.</w:t>
      </w:r>
      <w:r w:rsidR="00CF41C8" w:rsidRPr="00530B59">
        <w:rPr>
          <w:rFonts w:ascii="Allianz Sans Cyr" w:hAnsi="Allianz Sans Cyr"/>
          <w:color w:val="000000"/>
          <w:sz w:val="20"/>
          <w:szCs w:val="20"/>
        </w:rPr>
        <w:t xml:space="preserve"> комбинация от б.а/ и б.б/</w:t>
      </w:r>
    </w:p>
    <w:p w:rsidR="00CF41C8" w:rsidRPr="00530B59" w:rsidRDefault="00CF41C8" w:rsidP="00E068E4">
      <w:pPr>
        <w:pStyle w:val="BodyText2"/>
        <w:jc w:val="both"/>
        <w:rPr>
          <w:rFonts w:ascii="Allianz Sans Cyr" w:hAnsi="Allianz Sans Cyr"/>
          <w:sz w:val="20"/>
          <w:szCs w:val="20"/>
        </w:rPr>
      </w:pPr>
      <w:r w:rsidRPr="00530B59">
        <w:rPr>
          <w:rFonts w:ascii="Allianz Sans Cyr" w:hAnsi="Allianz Sans Cyr"/>
          <w:color w:val="000000"/>
          <w:sz w:val="20"/>
          <w:szCs w:val="20"/>
        </w:rPr>
        <w:t>17.2</w:t>
      </w:r>
      <w:r w:rsidRPr="00530B59">
        <w:rPr>
          <w:rFonts w:ascii="Allianz Sans Cyr" w:hAnsi="Allianz Sans Cyr"/>
          <w:sz w:val="20"/>
          <w:szCs w:val="20"/>
        </w:rPr>
        <w:t>. Решението на Банката при избора на един от вариантите по т.17.1. е окончателно.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18. КРЕДИТОПОЛУЧАТЕЛЯТ дава в полза на БАНКАТА безусловно и неотменимо съгласие по смисъла на </w:t>
      </w:r>
      <w:r w:rsidR="001C3963" w:rsidRPr="00530B59">
        <w:rPr>
          <w:rFonts w:ascii="Allianz Sans Cyr" w:hAnsi="Allianz Sans Cyr"/>
          <w:lang w:val="bg-BG"/>
        </w:rPr>
        <w:t xml:space="preserve">чл.6 от </w:t>
      </w:r>
      <w:r w:rsidRPr="00530B59">
        <w:rPr>
          <w:rFonts w:ascii="Allianz Sans Cyr" w:hAnsi="Allianz Sans Cyr"/>
        </w:rPr>
        <w:t>Наредба №3 за паричните преводи и платежните системи, БАНКАТА да събира служебно дължимите по договор</w:t>
      </w:r>
      <w:r w:rsidR="0066309E" w:rsidRPr="00530B59">
        <w:rPr>
          <w:rFonts w:ascii="Allianz Sans Cyr" w:hAnsi="Allianz Sans Cyr"/>
          <w:lang w:val="bg-BG"/>
        </w:rPr>
        <w:t>а за кредит</w:t>
      </w:r>
      <w:r w:rsidRPr="00530B59">
        <w:rPr>
          <w:rFonts w:ascii="Allianz Sans Cyr" w:hAnsi="Allianz Sans Cyr"/>
        </w:rPr>
        <w:t xml:space="preserve"> суми от всички открити при нея сметки на КРЕДИТОПОЛУЧАТЕЛЯ.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</w:rPr>
        <w:t xml:space="preserve">19. При настъпване на застрахователно събитие по учредените в полза на БАНКАТА застраховки, БАНКАТА служебно насочва постъпилото от застрахователя застрахователно обезщетение /застрахователна сума за погасяване на кредита или съответна част от него. </w:t>
      </w:r>
      <w:proofErr w:type="gramStart"/>
      <w:r w:rsidRPr="00530B59">
        <w:rPr>
          <w:rFonts w:ascii="Allianz Sans Cyr" w:hAnsi="Allianz Sans Cyr"/>
        </w:rPr>
        <w:t>Ако в този случай се стигне до предсрочно цялостно или частично погасяване на кредита, такса за предсрочно погасяване не се събира.</w:t>
      </w:r>
      <w:proofErr w:type="gramEnd"/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20. </w:t>
      </w:r>
      <w:r w:rsidR="001C3963" w:rsidRPr="00530B59">
        <w:rPr>
          <w:rFonts w:ascii="Allianz Sans Cyr" w:hAnsi="Allianz Sans Cyr"/>
          <w:lang w:val="bg-BG"/>
        </w:rPr>
        <w:t xml:space="preserve">В </w:t>
      </w:r>
      <w:r w:rsidR="002F3A23" w:rsidRPr="00530B59">
        <w:rPr>
          <w:rFonts w:ascii="Allianz Sans Cyr" w:hAnsi="Allianz Sans Cyr"/>
          <w:lang w:val="bg-BG"/>
        </w:rPr>
        <w:t>зависимост от ползвания кредитен продукт и съобразно уговорките в договора, задъл</w:t>
      </w:r>
      <w:r w:rsidR="001C3963" w:rsidRPr="00530B59">
        <w:rPr>
          <w:rFonts w:ascii="Allianz Sans Cyr" w:hAnsi="Allianz Sans Cyr"/>
          <w:lang w:val="bg-BG"/>
        </w:rPr>
        <w:t xml:space="preserve">женията на </w:t>
      </w:r>
      <w:r w:rsidRPr="00530B59">
        <w:rPr>
          <w:rFonts w:ascii="Allianz Sans Cyr" w:hAnsi="Allianz Sans Cyr"/>
        </w:rPr>
        <w:t>КРЕДИТОПОЛУЧАТЕЛЯ</w:t>
      </w:r>
      <w:r w:rsidR="002F3A23" w:rsidRPr="00530B59">
        <w:rPr>
          <w:rFonts w:ascii="Allianz Sans Cyr" w:hAnsi="Allianz Sans Cyr"/>
          <w:lang w:val="bg-BG"/>
        </w:rPr>
        <w:t xml:space="preserve"> са</w:t>
      </w:r>
      <w:r w:rsidRPr="00530B59">
        <w:rPr>
          <w:rFonts w:ascii="Allianz Sans Cyr" w:hAnsi="Allianz Sans Cyr"/>
        </w:rPr>
        <w:t>: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 xml:space="preserve">20.1. </w:t>
      </w:r>
      <w:r w:rsidR="00CF41C8" w:rsidRPr="00530B59">
        <w:rPr>
          <w:rFonts w:ascii="Allianz Sans Cyr" w:hAnsi="Allianz Sans Cyr"/>
          <w:lang w:val="ru-RU"/>
        </w:rPr>
        <w:t xml:space="preserve">да </w:t>
      </w:r>
      <w:r w:rsidR="00CF41C8" w:rsidRPr="00530B59">
        <w:rPr>
          <w:rFonts w:ascii="Allianz Sans Cyr" w:hAnsi="Allianz Sans Cyr"/>
        </w:rPr>
        <w:t xml:space="preserve">учреди в полза на </w:t>
      </w:r>
      <w:r w:rsidR="00CF41C8" w:rsidRPr="00530B59">
        <w:rPr>
          <w:rFonts w:ascii="Allianz Sans Cyr" w:hAnsi="Allianz Sans Cyr"/>
          <w:lang w:val="ru-RU"/>
        </w:rPr>
        <w:t>БАНКАТА договорените или допълнително поискани обезпечения;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lastRenderedPageBreak/>
        <w:t>20.2.</w:t>
      </w:r>
      <w:r w:rsidR="00CF41C8" w:rsidRPr="00530B59">
        <w:rPr>
          <w:rFonts w:ascii="Allianz Sans Cyr" w:hAnsi="Allianz Sans Cyr"/>
          <w:lang w:val="ru-RU"/>
        </w:rPr>
        <w:t xml:space="preserve"> да ползва предоставената сума по кредита за цел</w:t>
      </w:r>
      <w:r w:rsidR="00CF41C8" w:rsidRPr="00530B59">
        <w:rPr>
          <w:rFonts w:ascii="Allianz Sans Cyr" w:hAnsi="Allianz Sans Cyr"/>
        </w:rPr>
        <w:t xml:space="preserve">ите, </w:t>
      </w:r>
      <w:r w:rsidR="00CF41C8" w:rsidRPr="00530B59">
        <w:rPr>
          <w:rFonts w:ascii="Allianz Sans Cyr" w:hAnsi="Allianz Sans Cyr"/>
          <w:lang w:val="ru-RU"/>
        </w:rPr>
        <w:t>предвиден</w:t>
      </w:r>
      <w:r w:rsidR="00CF41C8" w:rsidRPr="00530B59">
        <w:rPr>
          <w:rFonts w:ascii="Allianz Sans Cyr" w:hAnsi="Allianz Sans Cyr"/>
        </w:rPr>
        <w:t>и</w:t>
      </w:r>
      <w:r w:rsidR="00CF41C8" w:rsidRPr="00530B59">
        <w:rPr>
          <w:rFonts w:ascii="Allianz Sans Cyr" w:hAnsi="Allianz Sans Cyr"/>
          <w:lang w:val="ru-RU"/>
        </w:rPr>
        <w:t xml:space="preserve"> в договор</w:t>
      </w:r>
      <w:r w:rsidRPr="00530B59">
        <w:rPr>
          <w:rFonts w:ascii="Allianz Sans Cyr" w:hAnsi="Allianz Sans Cyr"/>
          <w:lang w:val="ru-RU"/>
        </w:rPr>
        <w:t>а</w:t>
      </w:r>
      <w:r w:rsidR="00CF41C8" w:rsidRPr="00530B59">
        <w:rPr>
          <w:rFonts w:ascii="Allianz Sans Cyr" w:hAnsi="Allianz Sans Cyr"/>
          <w:lang w:val="ru-RU"/>
        </w:rPr>
        <w:t>, и при спазване изискванията на действащото законодателство;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20.3.</w:t>
      </w:r>
      <w:r w:rsidR="00CF41C8" w:rsidRPr="00530B59">
        <w:rPr>
          <w:rFonts w:ascii="Allianz Sans Cyr" w:hAnsi="Allianz Sans Cyr"/>
          <w:lang w:val="ru-RU"/>
        </w:rPr>
        <w:t xml:space="preserve"> да погасява задълженията си по договор</w:t>
      </w:r>
      <w:r w:rsidRPr="00530B59">
        <w:rPr>
          <w:rFonts w:ascii="Allianz Sans Cyr" w:hAnsi="Allianz Sans Cyr"/>
          <w:lang w:val="ru-RU"/>
        </w:rPr>
        <w:t>а</w:t>
      </w:r>
      <w:r w:rsidR="00CF41C8" w:rsidRPr="00530B59">
        <w:rPr>
          <w:rFonts w:ascii="Allianz Sans Cyr" w:hAnsi="Allianz Sans Cyr"/>
          <w:lang w:val="ru-RU"/>
        </w:rPr>
        <w:t xml:space="preserve"> в </w:t>
      </w:r>
      <w:r w:rsidRPr="00530B59">
        <w:rPr>
          <w:rFonts w:ascii="Allianz Sans Cyr" w:hAnsi="Allianz Sans Cyr"/>
          <w:lang w:val="ru-RU"/>
        </w:rPr>
        <w:t>у</w:t>
      </w:r>
      <w:r w:rsidR="00CF41C8" w:rsidRPr="00530B59">
        <w:rPr>
          <w:rFonts w:ascii="Allianz Sans Cyr" w:hAnsi="Allianz Sans Cyr"/>
          <w:lang w:val="ru-RU"/>
        </w:rPr>
        <w:t>говорените срокове и размери;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20.4.</w:t>
      </w:r>
      <w:r w:rsidR="00CF41C8" w:rsidRPr="00530B59">
        <w:rPr>
          <w:rFonts w:ascii="Allianz Sans Cyr" w:hAnsi="Allianz Sans Cyr"/>
          <w:lang w:val="ru-RU"/>
        </w:rPr>
        <w:t xml:space="preserve"> да не ползва суми от кредита за погасяване на задължения към други банки, освен ако БАНКАТА не е дала изрично съгласие за това; да не поема задължения, които биха затруднили или възпрепятствали изпълнението на задълженията му по този договор, или биха създали риск за удовлетворяване вземанията на Банката;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 xml:space="preserve">20.5. </w:t>
      </w:r>
      <w:r w:rsidR="00CF41C8" w:rsidRPr="00530B59">
        <w:rPr>
          <w:rFonts w:ascii="Allianz Sans Cyr" w:hAnsi="Allianz Sans Cyr"/>
          <w:lang w:val="ru-RU"/>
        </w:rPr>
        <w:t xml:space="preserve">да </w:t>
      </w:r>
      <w:r w:rsidR="00CF41C8" w:rsidRPr="00530B59">
        <w:rPr>
          <w:rFonts w:ascii="Allianz Sans Cyr" w:hAnsi="Allianz Sans Cyr"/>
        </w:rPr>
        <w:t>заплати</w:t>
      </w:r>
      <w:r w:rsidR="00CF41C8" w:rsidRPr="00530B59">
        <w:rPr>
          <w:rFonts w:ascii="Allianz Sans Cyr" w:hAnsi="Allianz Sans Cyr"/>
          <w:lang w:val="ru-RU"/>
        </w:rPr>
        <w:t xml:space="preserve"> изцяло разноските по оценка, учредяване, подновяване и заличаване на обезпеченията;</w:t>
      </w:r>
    </w:p>
    <w:p w:rsidR="00CF41C8" w:rsidRPr="00530B59" w:rsidRDefault="00476EF3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bg-BG"/>
        </w:rPr>
        <w:t xml:space="preserve">20.6. </w:t>
      </w:r>
      <w:proofErr w:type="gramStart"/>
      <w:r w:rsidR="00CF41C8" w:rsidRPr="00530B59">
        <w:rPr>
          <w:rFonts w:ascii="Allianz Sans Cyr" w:hAnsi="Allianz Sans Cyr"/>
        </w:rPr>
        <w:t>да</w:t>
      </w:r>
      <w:proofErr w:type="gramEnd"/>
      <w:r w:rsidR="00CF41C8" w:rsidRPr="00530B59">
        <w:rPr>
          <w:rFonts w:ascii="Allianz Sans Cyr" w:hAnsi="Allianz Sans Cyr"/>
        </w:rPr>
        <w:t xml:space="preserve"> предприема каквато и да е промяна в представителната власт, преобразуване, продажба или залог на търговското предприятие и всяка друга промяна в търговската му регистрация само след получаване на предварително писмено съгласие на БАНКАТА;</w:t>
      </w:r>
    </w:p>
    <w:p w:rsidR="00CF41C8" w:rsidRPr="00530B59" w:rsidRDefault="00476EF3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20.7.</w:t>
      </w:r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да</w:t>
      </w:r>
      <w:proofErr w:type="gramEnd"/>
      <w:r w:rsidR="00CF41C8" w:rsidRPr="00530B59">
        <w:rPr>
          <w:rFonts w:ascii="Allianz Sans Cyr" w:hAnsi="Allianz Sans Cyr"/>
        </w:rPr>
        <w:t xml:space="preserve"> предоставя в 7-дневен срок от поискване от БАНКАТА баланс, счетоводни отчети, търговски книжа и други поискани от БАНКАТА документи, свързани с дейността и платежоспособността му;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 xml:space="preserve">20.8. </w:t>
      </w:r>
      <w:r w:rsidR="00CF41C8" w:rsidRPr="00530B59">
        <w:rPr>
          <w:rFonts w:ascii="Allianz Sans Cyr" w:hAnsi="Allianz Sans Cyr"/>
          <w:lang w:val="ru-RU"/>
        </w:rPr>
        <w:t>за срока на действие на договор</w:t>
      </w:r>
      <w:r w:rsidRPr="00530B59">
        <w:rPr>
          <w:rFonts w:ascii="Allianz Sans Cyr" w:hAnsi="Allianz Sans Cyr"/>
          <w:lang w:val="ru-RU"/>
        </w:rPr>
        <w:t>а</w:t>
      </w:r>
      <w:r w:rsidR="00CF41C8" w:rsidRPr="00530B59">
        <w:rPr>
          <w:rFonts w:ascii="Allianz Sans Cyr" w:hAnsi="Allianz Sans Cyr"/>
          <w:lang w:val="ru-RU"/>
        </w:rPr>
        <w:t xml:space="preserve"> да предоставя на БАНКАТА финансовите си отчети в следните срокове:</w:t>
      </w:r>
    </w:p>
    <w:p w:rsidR="00CF41C8" w:rsidRPr="00530B59" w:rsidRDefault="00CF41C8" w:rsidP="00E068E4">
      <w:pPr>
        <w:numPr>
          <w:ilvl w:val="0"/>
          <w:numId w:val="26"/>
        </w:num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годишен финансов отчет – до 15 април на текущата година;</w:t>
      </w:r>
    </w:p>
    <w:p w:rsidR="00CF41C8" w:rsidRPr="00530B59" w:rsidRDefault="00CF41C8" w:rsidP="00E068E4">
      <w:pPr>
        <w:numPr>
          <w:ilvl w:val="0"/>
          <w:numId w:val="26"/>
        </w:num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финансов отчет за 1-во тримесечие - до 15 май;</w:t>
      </w:r>
    </w:p>
    <w:p w:rsidR="00CF41C8" w:rsidRPr="00530B59" w:rsidRDefault="00CF41C8" w:rsidP="00E068E4">
      <w:pPr>
        <w:numPr>
          <w:ilvl w:val="0"/>
          <w:numId w:val="26"/>
        </w:num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финансов отчет за 2-ро тримесечие - до 30 юли;</w:t>
      </w:r>
    </w:p>
    <w:p w:rsidR="00CF41C8" w:rsidRPr="00530B59" w:rsidRDefault="00CF41C8" w:rsidP="00E068E4">
      <w:pPr>
        <w:numPr>
          <w:ilvl w:val="0"/>
          <w:numId w:val="26"/>
        </w:num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финансов отчет за 3-то тримесечие – до 30 октомври.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20.9.</w:t>
      </w:r>
      <w:r w:rsidR="00CF41C8" w:rsidRPr="00530B59">
        <w:rPr>
          <w:rFonts w:ascii="Allianz Sans Cyr" w:hAnsi="Allianz Sans Cyr"/>
          <w:lang w:val="ru-RU"/>
        </w:rPr>
        <w:t xml:space="preserve"> да съдейства за осигуряване на незабавен достъп на БАНКАТА в неговите офиси, складове и други помещения и обекти, свързани с осъществяване на дейността му за извършване на проверки относно начина на разходване на сумите от кредита, както и до предоставеното като обезпечение имущество за извършване на проверки относно неговото състояние и надлежно съхраняване; 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20.10.</w:t>
      </w:r>
      <w:r w:rsidR="00CF41C8" w:rsidRPr="00530B59">
        <w:rPr>
          <w:rFonts w:ascii="Allianz Sans Cyr" w:hAnsi="Allianz Sans Cyr"/>
          <w:lang w:val="ru-RU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да</w:t>
      </w:r>
      <w:proofErr w:type="gramEnd"/>
      <w:r w:rsidR="00CF41C8" w:rsidRPr="00530B59">
        <w:rPr>
          <w:rFonts w:ascii="Allianz Sans Cyr" w:hAnsi="Allianz Sans Cyr"/>
        </w:rPr>
        <w:t xml:space="preserve"> изисква предварително съгласие от БАНКАТА за всяка промяна в собствеността или фактическата власт върху </w:t>
      </w:r>
      <w:r w:rsidR="00CF41C8" w:rsidRPr="00530B59">
        <w:rPr>
          <w:rFonts w:ascii="Allianz Sans Cyr" w:hAnsi="Allianz Sans Cyr"/>
          <w:lang w:val="ru-RU"/>
        </w:rPr>
        <w:t>предоставеното като обезпечение имущество</w:t>
      </w:r>
      <w:r w:rsidR="00CF41C8" w:rsidRPr="00530B59">
        <w:rPr>
          <w:rFonts w:ascii="Allianz Sans Cyr" w:hAnsi="Allianz Sans Cyr"/>
        </w:rPr>
        <w:t>, както и незабавно да я информира писмено за извършени спрямо него правни или фактически действия от страна на трети лица, като представи и надлежни документи за посочените обстоятелства;</w:t>
      </w:r>
    </w:p>
    <w:p w:rsidR="00CF41C8" w:rsidRPr="00530B59" w:rsidRDefault="00476EF3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ru-RU"/>
        </w:rPr>
        <w:t xml:space="preserve">20.11. </w:t>
      </w:r>
      <w:proofErr w:type="gramStart"/>
      <w:r w:rsidR="00CF41C8" w:rsidRPr="00530B59">
        <w:rPr>
          <w:rFonts w:ascii="Allianz Sans Cyr" w:hAnsi="Allianz Sans Cyr"/>
        </w:rPr>
        <w:t>при</w:t>
      </w:r>
      <w:proofErr w:type="gramEnd"/>
      <w:r w:rsidR="00CF41C8" w:rsidRPr="00530B59">
        <w:rPr>
          <w:rFonts w:ascii="Allianz Sans Cyr" w:hAnsi="Allianz Sans Cyr"/>
        </w:rPr>
        <w:t xml:space="preserve"> настъпване на застрахователно събитие по учредените в полза на БАНКАТА застраховки незабавно да уведоми БАНКАТА с оглед реализиране на правата й като трето ползващо се лице по застраховката и получаване на застрахователното обезщетение/ застрахователната сума;</w:t>
      </w:r>
    </w:p>
    <w:p w:rsidR="00CF41C8" w:rsidRPr="00530B59" w:rsidRDefault="00476EF3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ru-RU"/>
        </w:rPr>
        <w:t xml:space="preserve">20.12. </w:t>
      </w:r>
      <w:r w:rsidR="00CF41C8" w:rsidRPr="00530B59">
        <w:rPr>
          <w:rFonts w:ascii="Allianz Sans Cyr" w:hAnsi="Allianz Sans Cyr"/>
          <w:lang w:val="ru-RU"/>
        </w:rPr>
        <w:t>до пълно</w:t>
      </w:r>
      <w:r w:rsidR="00CF41C8" w:rsidRPr="00530B59">
        <w:rPr>
          <w:rFonts w:ascii="Allianz Sans Cyr" w:hAnsi="Allianz Sans Cyr"/>
        </w:rPr>
        <w:t>то</w:t>
      </w:r>
      <w:r w:rsidR="00CF41C8" w:rsidRPr="00530B59">
        <w:rPr>
          <w:rFonts w:ascii="Allianz Sans Cyr" w:hAnsi="Allianz Sans Cyr"/>
          <w:lang w:val="ru-RU"/>
        </w:rPr>
        <w:t xml:space="preserve"> погасяване на възникналите във връзка с </w:t>
      </w:r>
      <w:r w:rsidR="00CF41C8" w:rsidRPr="00530B59">
        <w:rPr>
          <w:rFonts w:ascii="Allianz Sans Cyr" w:hAnsi="Allianz Sans Cyr"/>
        </w:rPr>
        <w:t>договор</w:t>
      </w:r>
      <w:r w:rsidRPr="00530B59">
        <w:rPr>
          <w:rFonts w:ascii="Allianz Sans Cyr" w:hAnsi="Allianz Sans Cyr"/>
          <w:lang w:val="bg-BG"/>
        </w:rPr>
        <w:t>а</w:t>
      </w:r>
      <w:r w:rsidR="00CF41C8" w:rsidRPr="00530B59">
        <w:rPr>
          <w:rFonts w:ascii="Allianz Sans Cyr" w:hAnsi="Allianz Sans Cyr"/>
          <w:lang w:val="ru-RU"/>
        </w:rPr>
        <w:t xml:space="preserve"> задължения да не получава и/или кандидатства за каквито и да било други кредити и/или каквато и да било друга форма на финансово подпомагане от други банки, финансови институции и/или трети лица без предварителното писмено съгласие на БАНКАТА;</w:t>
      </w:r>
    </w:p>
    <w:p w:rsidR="00CF41C8" w:rsidRPr="00530B59" w:rsidRDefault="00476EF3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bg-BG"/>
        </w:rPr>
        <w:t>20.13.1.</w:t>
      </w:r>
      <w:r w:rsidR="00CF41C8" w:rsidRPr="00530B59">
        <w:rPr>
          <w:rFonts w:ascii="Allianz Sans Cyr" w:hAnsi="Allianz Sans Cyr"/>
        </w:rPr>
        <w:t xml:space="preserve"> </w:t>
      </w:r>
      <w:r w:rsidR="00CF41C8" w:rsidRPr="00530B59">
        <w:rPr>
          <w:rFonts w:ascii="Allianz Sans Cyr" w:hAnsi="Allianz Sans Cyr"/>
          <w:lang w:val="ru-RU"/>
        </w:rPr>
        <w:t>не по – късно от датата на първо усвояване на средства, да застрахова в ЗАД ”Алианц България” срещу обичайни рискове, за срока на действие на договор</w:t>
      </w:r>
      <w:r w:rsidR="0066309E" w:rsidRPr="00530B59">
        <w:rPr>
          <w:rFonts w:ascii="Allianz Sans Cyr" w:hAnsi="Allianz Sans Cyr"/>
          <w:lang w:val="ru-RU"/>
        </w:rPr>
        <w:t>а за кредитна сделка</w:t>
      </w:r>
      <w:r w:rsidR="00CF41C8" w:rsidRPr="00530B59">
        <w:rPr>
          <w:rFonts w:ascii="Allianz Sans Cyr" w:hAnsi="Allianz Sans Cyr"/>
          <w:lang w:val="ru-RU"/>
        </w:rPr>
        <w:t>, за своя сметка и в полза на БАНКАТА – като трето ползващо се лице – предоставеното като обезпечение имущество.</w:t>
      </w:r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Не се допуска подзастраховане.</w:t>
      </w:r>
      <w:proofErr w:type="gramEnd"/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lastRenderedPageBreak/>
        <w:t>Застрахователните полици може да бъдат и с едногодишен срок на действие, като в този случай КЛИЕНТЪТ е длъжен своевременно да подновява застраховката така че във всеки момент до окончателно погасяване на кредита да съществува застрахователно покритие.</w:t>
      </w:r>
      <w:proofErr w:type="gramEnd"/>
      <w:r w:rsidR="00CF41C8" w:rsidRPr="00530B59">
        <w:rPr>
          <w:rFonts w:ascii="Allianz Sans Cyr" w:hAnsi="Allianz Sans Cyr"/>
        </w:rPr>
        <w:t xml:space="preserve"> </w:t>
      </w:r>
    </w:p>
    <w:p w:rsidR="00242AA8" w:rsidRPr="00530B59" w:rsidRDefault="00476EF3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ru-RU"/>
        </w:rPr>
        <w:t>20.13.2.</w:t>
      </w:r>
      <w:r w:rsidR="00CF41C8" w:rsidRPr="00530B59">
        <w:rPr>
          <w:rFonts w:ascii="Allianz Sans Cyr" w:hAnsi="Allianz Sans Cyr"/>
          <w:lang w:val="ru-RU"/>
        </w:rPr>
        <w:t xml:space="preserve"> не по – късно от датата на първо усвояване на средства, или от датата на вписване в търговския регистър на промяна в представителството на КРЕДИТОПОЛУЧАТЕЛЯ, да осигури сключването по надлежния законов ред на застраховка “Живот” или “Злополука” на представляващия КЛИЕНТА. Застраховката по предходното изречение се сключва в ЗАД ”Алианц България Живот” и в полза на БАНКАТА –  като трето ползващо се лице. 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</w:rPr>
        <w:t>20.14.</w:t>
      </w:r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да</w:t>
      </w:r>
      <w:proofErr w:type="gramEnd"/>
      <w:r w:rsidR="00CF41C8" w:rsidRPr="00530B59">
        <w:rPr>
          <w:rFonts w:ascii="Allianz Sans Cyr" w:hAnsi="Allianz Sans Cyr"/>
        </w:rPr>
        <w:t xml:space="preserve"> представя </w:t>
      </w:r>
      <w:r w:rsidR="00CF41C8" w:rsidRPr="00530B59">
        <w:rPr>
          <w:rFonts w:ascii="Allianz Sans Cyr" w:hAnsi="Allianz Sans Cyr"/>
          <w:lang w:val="ru-RU"/>
        </w:rPr>
        <w:t>актуализирана декларация за икономически свързани лица по образец на БАНКАТА</w:t>
      </w:r>
      <w:r w:rsidR="00CF41C8" w:rsidRPr="00530B59">
        <w:rPr>
          <w:rFonts w:ascii="Allianz Sans Cyr" w:hAnsi="Allianz Sans Cyr"/>
        </w:rPr>
        <w:t xml:space="preserve"> на всеки 6 месеца</w:t>
      </w:r>
      <w:r w:rsidR="00CF41C8" w:rsidRPr="00530B59">
        <w:rPr>
          <w:rFonts w:ascii="Allianz Sans Cyr" w:hAnsi="Allianz Sans Cyr"/>
          <w:lang w:val="ru-RU"/>
        </w:rPr>
        <w:t>, както и при поискване от страна на БАНКАТА да осигури предоставянето на документи относно правния статут и финансовото състояние на икономически свързаните лица;</w:t>
      </w:r>
    </w:p>
    <w:p w:rsidR="00AB0E1C" w:rsidRPr="00530B59" w:rsidRDefault="00476EF3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>20.15.</w:t>
      </w:r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да</w:t>
      </w:r>
      <w:proofErr w:type="gramEnd"/>
      <w:r w:rsidR="00CF41C8" w:rsidRPr="00530B59">
        <w:rPr>
          <w:rFonts w:ascii="Allianz Sans Cyr" w:hAnsi="Allianz Sans Cyr"/>
        </w:rPr>
        <w:t xml:space="preserve"> поддържа по посочената в </w:t>
      </w:r>
      <w:r w:rsidRPr="00530B59">
        <w:rPr>
          <w:rFonts w:ascii="Allianz Sans Cyr" w:hAnsi="Allianz Sans Cyr"/>
          <w:lang w:val="bg-BG"/>
        </w:rPr>
        <w:t>договора</w:t>
      </w:r>
      <w:r w:rsidR="00CF41C8" w:rsidRPr="00530B59">
        <w:rPr>
          <w:rFonts w:ascii="Allianz Sans Cyr" w:hAnsi="Allianz Sans Cyr"/>
        </w:rPr>
        <w:t xml:space="preserve"> разплащателна сметка достатъчно парични средства, от които БАНКАТА събира служебно дължимите суми за погасяване на главница, лихви, н</w:t>
      </w:r>
      <w:r w:rsidR="00CF41C8" w:rsidRPr="00530B59">
        <w:rPr>
          <w:rFonts w:ascii="Allianz Sans Cyr" w:hAnsi="Allianz Sans Cyr"/>
          <w:lang w:val="ru-RU"/>
        </w:rPr>
        <w:t>е</w:t>
      </w:r>
      <w:r w:rsidR="00CF41C8" w:rsidRPr="00530B59">
        <w:rPr>
          <w:rFonts w:ascii="Allianz Sans Cyr" w:hAnsi="Allianz Sans Cyr"/>
        </w:rPr>
        <w:t>устойки, комисиони, такси и разноски.</w:t>
      </w:r>
    </w:p>
    <w:p w:rsidR="00CF41C8" w:rsidRPr="00530B59" w:rsidRDefault="00476EF3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>20.16. да изпълнява</w:t>
      </w:r>
      <w:r w:rsidR="00CF41C8" w:rsidRPr="00530B59">
        <w:rPr>
          <w:rFonts w:ascii="Allianz Sans Cyr" w:hAnsi="Allianz Sans Cyr"/>
        </w:rPr>
        <w:t xml:space="preserve"> ангажимент</w:t>
      </w:r>
      <w:r w:rsidRPr="00530B59">
        <w:rPr>
          <w:rFonts w:ascii="Allianz Sans Cyr" w:hAnsi="Allianz Sans Cyr"/>
          <w:lang w:val="bg-BG"/>
        </w:rPr>
        <w:t>ите си</w:t>
      </w:r>
      <w:r w:rsidR="00CF41C8" w:rsidRPr="00530B59">
        <w:rPr>
          <w:rFonts w:ascii="Allianz Sans Cyr" w:hAnsi="Allianz Sans Cyr"/>
        </w:rPr>
        <w:t xml:space="preserve"> за </w:t>
      </w:r>
      <w:r w:rsidR="003A7F28" w:rsidRPr="00530B59">
        <w:rPr>
          <w:rFonts w:ascii="Allianz Sans Cyr" w:hAnsi="Allianz Sans Cyr"/>
          <w:lang w:val="bg-BG"/>
        </w:rPr>
        <w:t>ползване на допълнителни услуги</w:t>
      </w:r>
      <w:r w:rsidR="00CF41C8" w:rsidRPr="00530B59">
        <w:rPr>
          <w:rFonts w:ascii="Allianz Sans Cyr" w:hAnsi="Allianz Sans Cyr"/>
        </w:rPr>
        <w:t xml:space="preserve"> – интернет банкиране, УЕП, разплащания, ПОС, АТМ и др.</w:t>
      </w:r>
    </w:p>
    <w:p w:rsidR="00CF41C8" w:rsidRPr="00530B59" w:rsidRDefault="003A7F2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</w:rPr>
        <w:t>20.17.</w:t>
      </w:r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да</w:t>
      </w:r>
      <w:proofErr w:type="gramEnd"/>
      <w:r w:rsidR="00CF41C8" w:rsidRPr="00530B59">
        <w:rPr>
          <w:rFonts w:ascii="Allianz Sans Cyr" w:hAnsi="Allianz Sans Cyr"/>
        </w:rPr>
        <w:t xml:space="preserve"> извършва приоритетно разплащания от дейността си през разплащателните си сметки в БАНКАТА</w:t>
      </w:r>
      <w:r w:rsidRPr="00530B59">
        <w:rPr>
          <w:rFonts w:ascii="Allianz Sans Cyr" w:hAnsi="Allianz Sans Cyr"/>
        </w:rPr>
        <w:t>.</w:t>
      </w:r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Изпълнението на това условие се отчита ежемесечно/тримесечно/шестмесечно</w:t>
      </w:r>
      <w:r w:rsidRPr="00530B59">
        <w:rPr>
          <w:rFonts w:ascii="Allianz Sans Cyr" w:hAnsi="Allianz Sans Cyr"/>
        </w:rPr>
        <w:t>.</w:t>
      </w:r>
      <w:proofErr w:type="gramEnd"/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2</w:t>
      </w:r>
      <w:r w:rsidR="003B37F4" w:rsidRPr="00530B59">
        <w:rPr>
          <w:rFonts w:ascii="Allianz Sans Cyr" w:hAnsi="Allianz Sans Cyr"/>
          <w:lang w:val="bg-BG"/>
        </w:rPr>
        <w:t>1</w:t>
      </w:r>
      <w:r w:rsidRPr="00530B59">
        <w:rPr>
          <w:rFonts w:ascii="Allianz Sans Cyr" w:hAnsi="Allianz Sans Cyr"/>
        </w:rPr>
        <w:t>. БАНКАТА се задължава:</w:t>
      </w:r>
    </w:p>
    <w:p w:rsidR="00CF41C8" w:rsidRPr="00530B59" w:rsidRDefault="003B37F4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21.1.</w:t>
      </w:r>
      <w:r w:rsidR="00CF41C8" w:rsidRPr="00530B59">
        <w:rPr>
          <w:rFonts w:ascii="Allianz Sans Cyr" w:hAnsi="Allianz Sans Cyr"/>
          <w:lang w:val="ru-RU"/>
        </w:rPr>
        <w:t xml:space="preserve"> да отпусне за усвояване средствата по кредита в сроковете и при условията, посочени в договор</w:t>
      </w:r>
      <w:r w:rsidRPr="00530B59">
        <w:rPr>
          <w:rFonts w:ascii="Allianz Sans Cyr" w:hAnsi="Allianz Sans Cyr"/>
          <w:lang w:val="ru-RU"/>
        </w:rPr>
        <w:t>а за кредит</w:t>
      </w:r>
      <w:r w:rsidR="00CF41C8" w:rsidRPr="00530B59">
        <w:rPr>
          <w:rFonts w:ascii="Allianz Sans Cyr" w:hAnsi="Allianz Sans Cyr"/>
          <w:lang w:val="ru-RU"/>
        </w:rPr>
        <w:t>, договор по откритата за тази</w:t>
      </w:r>
      <w:r w:rsidR="00CF41C8" w:rsidRPr="00530B59" w:rsidDel="000C4769">
        <w:rPr>
          <w:rFonts w:ascii="Allianz Sans Cyr" w:hAnsi="Allianz Sans Cyr"/>
          <w:lang w:val="ru-RU"/>
        </w:rPr>
        <w:t xml:space="preserve"> </w:t>
      </w:r>
      <w:r w:rsidR="00CF41C8" w:rsidRPr="00530B59">
        <w:rPr>
          <w:rFonts w:ascii="Allianz Sans Cyr" w:hAnsi="Allianz Sans Cyr"/>
          <w:lang w:val="ru-RU"/>
        </w:rPr>
        <w:t>цел разплащателна сметка на името на КРЕДИТОПОЛУЧАТЕЛЯ;</w:t>
      </w:r>
    </w:p>
    <w:p w:rsidR="00CF41C8" w:rsidRPr="00530B59" w:rsidRDefault="003B37F4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 xml:space="preserve">21.2. </w:t>
      </w:r>
      <w:r w:rsidR="00CF41C8" w:rsidRPr="00530B59">
        <w:rPr>
          <w:rFonts w:ascii="Allianz Sans Cyr" w:hAnsi="Allianz Sans Cyr"/>
          <w:lang w:val="ru-RU"/>
        </w:rPr>
        <w:t>да предоставя по искане на КРЕДИТОПОЛУЧАТЕЛЯ информация за движението по разплащателна</w:t>
      </w:r>
      <w:r w:rsidR="00CF41C8" w:rsidRPr="00530B59">
        <w:rPr>
          <w:rFonts w:ascii="Allianz Sans Cyr" w:hAnsi="Allianz Sans Cyr"/>
        </w:rPr>
        <w:t>та му</w:t>
      </w:r>
      <w:r w:rsidR="00CF41C8" w:rsidRPr="00530B59">
        <w:rPr>
          <w:rFonts w:ascii="Allianz Sans Cyr" w:hAnsi="Allianz Sans Cyr"/>
          <w:lang w:val="ru-RU"/>
        </w:rPr>
        <w:t xml:space="preserve"> сметк</w:t>
      </w:r>
      <w:r w:rsidR="00CF41C8" w:rsidRPr="00530B59">
        <w:rPr>
          <w:rFonts w:ascii="Allianz Sans Cyr" w:hAnsi="Allianz Sans Cyr"/>
        </w:rPr>
        <w:t>а</w:t>
      </w:r>
      <w:r w:rsidR="00CF41C8" w:rsidRPr="00530B59">
        <w:rPr>
          <w:rFonts w:ascii="Allianz Sans Cyr" w:hAnsi="Allianz Sans Cyr"/>
          <w:lang w:val="ru-RU"/>
        </w:rPr>
        <w:t xml:space="preserve"> /извън регулярните извлечения/, за което БАНКАТА събира такса съгласно актуалната си Тарифа;</w:t>
      </w:r>
    </w:p>
    <w:p w:rsidR="00CF41C8" w:rsidRPr="00530B59" w:rsidRDefault="003B37F4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21.3.</w:t>
      </w:r>
      <w:r w:rsidR="00CF41C8" w:rsidRPr="00530B59">
        <w:rPr>
          <w:rFonts w:ascii="Allianz Sans Cyr" w:hAnsi="Allianz Sans Cyr"/>
          <w:lang w:val="ru-RU"/>
        </w:rPr>
        <w:t xml:space="preserve"> да гарантира банковата и търговска тайна, засягаща авоарите и операциите по</w:t>
      </w:r>
      <w:r w:rsidR="00CF41C8" w:rsidRPr="00530B59">
        <w:rPr>
          <w:rFonts w:ascii="Allianz Sans Cyr" w:hAnsi="Allianz Sans Cyr"/>
        </w:rPr>
        <w:t xml:space="preserve"> всички</w:t>
      </w:r>
      <w:r w:rsidR="00CF41C8" w:rsidRPr="00530B59">
        <w:rPr>
          <w:rFonts w:ascii="Allianz Sans Cyr" w:hAnsi="Allianz Sans Cyr"/>
          <w:lang w:val="ru-RU"/>
        </w:rPr>
        <w:t xml:space="preserve"> </w:t>
      </w:r>
      <w:r w:rsidR="00CF41C8" w:rsidRPr="00530B59">
        <w:rPr>
          <w:rFonts w:ascii="Allianz Sans Cyr" w:hAnsi="Allianz Sans Cyr"/>
        </w:rPr>
        <w:t xml:space="preserve">разкрити при нея сметки на </w:t>
      </w:r>
      <w:r w:rsidR="00CF41C8" w:rsidRPr="00530B59">
        <w:rPr>
          <w:rFonts w:ascii="Allianz Sans Cyr" w:hAnsi="Allianz Sans Cyr"/>
          <w:lang w:val="ru-RU"/>
        </w:rPr>
        <w:t>КРЕДИТОПОЛУЧАТЕЛЯ, като предоставя информация на трети лица само в предвидените в закона случаи или ако КРЕДИТОПОЛУЧАТЕЛЯТ е дал предварително своето писмено съгласие;</w:t>
      </w:r>
    </w:p>
    <w:p w:rsidR="00CF41C8" w:rsidRPr="00530B59" w:rsidRDefault="003B37F4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21.4.</w:t>
      </w:r>
      <w:r w:rsidR="00CF41C8" w:rsidRPr="00530B59">
        <w:rPr>
          <w:rFonts w:ascii="Allianz Sans Cyr" w:hAnsi="Allianz Sans Cyr"/>
          <w:lang w:val="ru-RU"/>
        </w:rPr>
        <w:t xml:space="preserve"> да даде съгласие за заличаване на предоставените й обезпечения след пълното погасяване на задълженията на КРЕДИТОПОЛУЧАТЕЛЯ. Заличаването на предоставените обезпечения се извършва по инициатива и за сметка на КРЕДИТОПОЛУЧАТЕЛЯ.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</w:t>
      </w:r>
      <w:r w:rsidR="003B37F4" w:rsidRPr="00530B59">
        <w:rPr>
          <w:rFonts w:ascii="Allianz Sans Cyr" w:hAnsi="Allianz Sans Cyr"/>
          <w:lang w:val="ru-RU"/>
        </w:rPr>
        <w:t>2</w:t>
      </w:r>
      <w:r w:rsidRPr="00530B59">
        <w:rPr>
          <w:rFonts w:ascii="Allianz Sans Cyr" w:hAnsi="Allianz Sans Cyr"/>
          <w:lang w:val="ru-RU"/>
        </w:rPr>
        <w:t xml:space="preserve">. БАНКАТА </w:t>
      </w:r>
      <w:r w:rsidRPr="00530B59">
        <w:rPr>
          <w:rFonts w:ascii="Allianz Sans Cyr" w:hAnsi="Allianz Sans Cyr"/>
        </w:rPr>
        <w:t>има право</w:t>
      </w:r>
      <w:r w:rsidRPr="00530B59">
        <w:rPr>
          <w:rFonts w:ascii="Allianz Sans Cyr" w:hAnsi="Allianz Sans Cyr"/>
          <w:lang w:val="ru-RU"/>
        </w:rPr>
        <w:t xml:space="preserve"> да променя по всяко време </w:t>
      </w:r>
      <w:r w:rsidR="0048751A" w:rsidRPr="00530B59">
        <w:rPr>
          <w:rFonts w:ascii="Allianz Sans Cyr" w:hAnsi="Allianz Sans Cyr"/>
          <w:lang w:val="ru-RU"/>
        </w:rPr>
        <w:t xml:space="preserve">приложимите по договора лихви, такси и комисиони чрез промени в </w:t>
      </w:r>
      <w:r w:rsidRPr="00530B59">
        <w:rPr>
          <w:rFonts w:ascii="Allianz Sans Cyr" w:hAnsi="Allianz Sans Cyr"/>
          <w:lang w:val="ru-RU"/>
        </w:rPr>
        <w:t>Тарифата</w:t>
      </w:r>
      <w:r w:rsidRPr="00530B59">
        <w:rPr>
          <w:rFonts w:ascii="Allianz Sans Cyr" w:hAnsi="Allianz Sans Cyr"/>
        </w:rPr>
        <w:t>,</w:t>
      </w:r>
      <w:r w:rsidRPr="00530B59">
        <w:rPr>
          <w:rFonts w:ascii="Allianz Sans Cyr" w:hAnsi="Allianz Sans Cyr"/>
          <w:lang w:val="ru-RU"/>
        </w:rPr>
        <w:t xml:space="preserve"> ако преобладаващите пазарни условия налагат това. Измененията влизат в сила от деня на приемането им от Управителния съвет на БАНКАТА и са задължителни за страните по договор</w:t>
      </w:r>
      <w:r w:rsidR="0066309E" w:rsidRPr="00530B59">
        <w:rPr>
          <w:rFonts w:ascii="Allianz Sans Cyr" w:hAnsi="Allianz Sans Cyr"/>
          <w:lang w:val="ru-RU"/>
        </w:rPr>
        <w:t>а за кредитна сделка</w:t>
      </w:r>
      <w:r w:rsidRPr="00530B59">
        <w:rPr>
          <w:rFonts w:ascii="Allianz Sans Cyr" w:hAnsi="Allianz Sans Cyr"/>
          <w:lang w:val="ru-RU"/>
        </w:rPr>
        <w:t>.</w:t>
      </w:r>
      <w:r w:rsidR="0048751A" w:rsidRPr="00530B59">
        <w:rPr>
          <w:rFonts w:ascii="Allianz Sans Cyr" w:hAnsi="Allianz Sans Cyr"/>
          <w:lang w:val="ru-RU"/>
        </w:rPr>
        <w:t xml:space="preserve"> Промените се обявяват на видно място в банковите салони и в Интернет сайта на БАНКАТА. 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lastRenderedPageBreak/>
        <w:t>2</w:t>
      </w:r>
      <w:r w:rsidR="003B37F4" w:rsidRPr="00530B59">
        <w:rPr>
          <w:rFonts w:ascii="Allianz Sans Cyr" w:hAnsi="Allianz Sans Cyr"/>
          <w:lang w:val="bg-BG"/>
        </w:rPr>
        <w:t>3</w:t>
      </w:r>
      <w:r w:rsidRPr="00530B59">
        <w:rPr>
          <w:rFonts w:ascii="Allianz Sans Cyr" w:hAnsi="Allianz Sans Cyr"/>
        </w:rPr>
        <w:t>. БАНКАТА провежда преглед (мониторинг) относно финансовото състояние на КРЕДИТОПОЛУЧАТЕЛЯ и спазването на условията по договор</w:t>
      </w:r>
      <w:r w:rsidR="003B37F4" w:rsidRPr="00530B59">
        <w:rPr>
          <w:rFonts w:ascii="Allianz Sans Cyr" w:hAnsi="Allianz Sans Cyr"/>
          <w:lang w:val="bg-BG"/>
        </w:rPr>
        <w:t>а за кредит</w:t>
      </w:r>
      <w:r w:rsidRPr="00530B59">
        <w:rPr>
          <w:rFonts w:ascii="Allianz Sans Cyr" w:hAnsi="Allianz Sans Cyr"/>
        </w:rPr>
        <w:t xml:space="preserve">, на датата и месеца на неговото сключване всяка календарна година от срока на договора. </w:t>
      </w:r>
      <w:proofErr w:type="gramStart"/>
      <w:r w:rsidRPr="00530B59">
        <w:rPr>
          <w:rFonts w:ascii="Allianz Sans Cyr" w:hAnsi="Allianz Sans Cyr"/>
        </w:rPr>
        <w:t>При констатиране на влошено финансово състояние и/или неспазване на условията по договор</w:t>
      </w:r>
      <w:r w:rsidR="003B37F4" w:rsidRPr="00530B59">
        <w:rPr>
          <w:rFonts w:ascii="Allianz Sans Cyr" w:hAnsi="Allianz Sans Cyr"/>
          <w:lang w:val="bg-BG"/>
        </w:rPr>
        <w:t>а</w:t>
      </w:r>
      <w:r w:rsidRPr="00530B59">
        <w:rPr>
          <w:rFonts w:ascii="Allianz Sans Cyr" w:hAnsi="Allianz Sans Cyr"/>
        </w:rPr>
        <w:t xml:space="preserve"> БАНКАТА има право да преустанови предоставянето на средства по кредита или да го обяви за предсрочно изискуем, или да поиска предоставянето на допълнително обезпечение и др.</w:t>
      </w:r>
      <w:proofErr w:type="gramEnd"/>
      <w:r w:rsidRPr="00530B59">
        <w:rPr>
          <w:rFonts w:ascii="Allianz Sans Cyr" w:hAnsi="Allianz Sans Cyr"/>
        </w:rPr>
        <w:t xml:space="preserve"> </w:t>
      </w:r>
      <w:proofErr w:type="gramStart"/>
      <w:r w:rsidRPr="00530B59">
        <w:rPr>
          <w:rFonts w:ascii="Allianz Sans Cyr" w:hAnsi="Allianz Sans Cyr"/>
        </w:rPr>
        <w:t xml:space="preserve">Правото </w:t>
      </w:r>
      <w:r w:rsidR="00183CE0" w:rsidRPr="00530B59">
        <w:rPr>
          <w:rFonts w:ascii="Allianz Sans Cyr" w:hAnsi="Allianz Sans Cyr"/>
          <w:lang w:val="bg-BG"/>
        </w:rPr>
        <w:t>н</w:t>
      </w:r>
      <w:r w:rsidRPr="00530B59">
        <w:rPr>
          <w:rFonts w:ascii="Allianz Sans Cyr" w:hAnsi="Allianz Sans Cyr"/>
        </w:rPr>
        <w:t>а преценка на финансовото състояние на КРЕДИТОПОЛУЧАТЕЛЯ принадлежи единствено на БАНКАТА.</w:t>
      </w:r>
      <w:proofErr w:type="gramEnd"/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2</w:t>
      </w:r>
      <w:r w:rsidR="003B37F4" w:rsidRPr="00530B59">
        <w:rPr>
          <w:rFonts w:ascii="Allianz Sans Cyr" w:hAnsi="Allianz Sans Cyr"/>
          <w:lang w:val="bg-BG"/>
        </w:rPr>
        <w:t>4</w:t>
      </w:r>
      <w:r w:rsidRPr="00530B59">
        <w:rPr>
          <w:rFonts w:ascii="Allianz Sans Cyr" w:hAnsi="Allianz Sans Cyr"/>
        </w:rPr>
        <w:t xml:space="preserve">. </w:t>
      </w:r>
      <w:r w:rsidRPr="00530B59">
        <w:rPr>
          <w:rFonts w:ascii="Allianz Sans Cyr" w:hAnsi="Allianz Sans Cyr"/>
          <w:lang w:val="ru-RU"/>
        </w:rPr>
        <w:t>За обезпечаване на всички вземания на БАНКАТА за главница, лихви, неустойки, такси, разноски и други, възникнали на основание договор</w:t>
      </w:r>
      <w:r w:rsidR="003B37F4" w:rsidRPr="00530B59">
        <w:rPr>
          <w:rFonts w:ascii="Allianz Sans Cyr" w:hAnsi="Allianz Sans Cyr"/>
          <w:lang w:val="ru-RU"/>
        </w:rPr>
        <w:t>а за кредит</w:t>
      </w:r>
      <w:r w:rsidRPr="00530B59">
        <w:rPr>
          <w:rFonts w:ascii="Allianz Sans Cyr" w:hAnsi="Allianz Sans Cyr"/>
          <w:lang w:val="ru-RU"/>
        </w:rPr>
        <w:t xml:space="preserve"> и който и да е анекс към него, КЛИЕНТЪТ учредява</w:t>
      </w:r>
      <w:r w:rsidR="003B37F4" w:rsidRPr="00530B59">
        <w:rPr>
          <w:rFonts w:ascii="Allianz Sans Cyr" w:hAnsi="Allianz Sans Cyr"/>
          <w:lang w:val="ru-RU"/>
        </w:rPr>
        <w:t>,</w:t>
      </w:r>
      <w:r w:rsidRPr="00530B59">
        <w:rPr>
          <w:rFonts w:ascii="Allianz Sans Cyr" w:hAnsi="Allianz Sans Cyr"/>
          <w:lang w:val="ru-RU"/>
        </w:rPr>
        <w:t xml:space="preserve"> а БАНКАТА приема обезпечения</w:t>
      </w:r>
      <w:r w:rsidR="003B37F4" w:rsidRPr="00530B59">
        <w:rPr>
          <w:rFonts w:ascii="Allianz Sans Cyr" w:hAnsi="Allianz Sans Cyr"/>
          <w:lang w:val="ru-RU"/>
        </w:rPr>
        <w:t>, съгласно вътрешните си правила и съобразно договореност с клиента.</w:t>
      </w:r>
    </w:p>
    <w:p w:rsidR="00CF41C8" w:rsidRPr="00530B59" w:rsidRDefault="003B37F4" w:rsidP="00E068E4">
      <w:pPr>
        <w:jc w:val="both"/>
        <w:rPr>
          <w:rFonts w:ascii="Allianz Sans Cyr" w:hAnsi="Allianz Sans Cyr"/>
          <w:snapToGrid w:val="0"/>
          <w:lang w:val="ru-RU"/>
        </w:rPr>
      </w:pPr>
      <w:r w:rsidRPr="00530B59">
        <w:rPr>
          <w:rFonts w:ascii="Allianz Sans Cyr" w:hAnsi="Allianz Sans Cyr"/>
          <w:lang w:val="ru-RU"/>
        </w:rPr>
        <w:t>25</w:t>
      </w:r>
      <w:r w:rsidR="00CF41C8" w:rsidRPr="00530B59">
        <w:rPr>
          <w:rFonts w:ascii="Allianz Sans Cyr" w:hAnsi="Allianz Sans Cyr"/>
          <w:lang w:val="ru-RU"/>
        </w:rPr>
        <w:t xml:space="preserve">. </w:t>
      </w:r>
      <w:r w:rsidR="00CF41C8" w:rsidRPr="00530B59">
        <w:rPr>
          <w:rFonts w:ascii="Allianz Sans Cyr" w:hAnsi="Allianz Sans Cyr"/>
          <w:snapToGrid w:val="0"/>
          <w:lang w:val="ru-RU"/>
        </w:rPr>
        <w:t xml:space="preserve">БАНКАТА има право да поиска от КРЕДИТОПОЛУЧАТЕЛЯ предоставянето на допълнително обезпечение в случай на </w:t>
      </w:r>
      <w:r w:rsidR="00CF41C8" w:rsidRPr="00530B59">
        <w:rPr>
          <w:rFonts w:ascii="Allianz Sans Cyr" w:hAnsi="Allianz Sans Cyr"/>
          <w:lang w:val="ru-RU"/>
        </w:rPr>
        <w:t>намаляване стойността на предоставеното обезпечение</w:t>
      </w:r>
      <w:r w:rsidRPr="00530B59">
        <w:rPr>
          <w:rFonts w:ascii="Allianz Sans Cyr" w:hAnsi="Allianz Sans Cyr"/>
          <w:lang w:val="ru-RU"/>
        </w:rPr>
        <w:t>,</w:t>
      </w:r>
      <w:r w:rsidR="00CF41C8" w:rsidRPr="00530B59">
        <w:rPr>
          <w:rFonts w:ascii="Allianz Sans Cyr" w:hAnsi="Allianz Sans Cyr"/>
          <w:snapToGrid w:val="0"/>
        </w:rPr>
        <w:t xml:space="preserve"> </w:t>
      </w:r>
      <w:r w:rsidR="00CF41C8" w:rsidRPr="00530B59">
        <w:rPr>
          <w:rFonts w:ascii="Allianz Sans Cyr" w:hAnsi="Allianz Sans Cyr"/>
          <w:lang w:val="ru-RU"/>
        </w:rPr>
        <w:t xml:space="preserve">при установяване на други тежести върху </w:t>
      </w:r>
      <w:r w:rsidR="00CF41C8" w:rsidRPr="00530B59">
        <w:rPr>
          <w:rFonts w:ascii="Allianz Sans Cyr" w:hAnsi="Allianz Sans Cyr"/>
        </w:rPr>
        <w:t xml:space="preserve">приетото </w:t>
      </w:r>
      <w:r w:rsidR="00CF41C8" w:rsidRPr="00530B59">
        <w:rPr>
          <w:rFonts w:ascii="Allianz Sans Cyr" w:hAnsi="Allianz Sans Cyr"/>
          <w:lang w:val="ru-RU"/>
        </w:rPr>
        <w:t>обезпечение</w:t>
      </w:r>
      <w:r w:rsidR="00CF41C8" w:rsidRPr="00530B59">
        <w:rPr>
          <w:rFonts w:ascii="Allianz Sans Cyr" w:hAnsi="Allianz Sans Cyr"/>
        </w:rPr>
        <w:t>,</w:t>
      </w:r>
      <w:r w:rsidR="00CF41C8" w:rsidRPr="00530B59">
        <w:rPr>
          <w:rFonts w:ascii="Allianz Sans Cyr" w:hAnsi="Allianz Sans Cyr"/>
          <w:lang w:val="ru-RU"/>
        </w:rPr>
        <w:t xml:space="preserve"> при настъпила</w:t>
      </w:r>
      <w:r w:rsidR="00CF41C8" w:rsidRPr="00530B59">
        <w:rPr>
          <w:rFonts w:ascii="Allianz Sans Cyr" w:hAnsi="Allianz Sans Cyr"/>
          <w:snapToGrid w:val="0"/>
          <w:lang w:val="ru-RU"/>
        </w:rPr>
        <w:t xml:space="preserve"> неблагоприятна промяна във финансовото положение на КРЕДИТОПОЛУЧАТЕЛЯ или при възникване на други обстоятелства, създаващи или повишаващи риска за БАНКАТА</w:t>
      </w:r>
      <w:r w:rsidR="00CF41C8" w:rsidRPr="00530B59">
        <w:rPr>
          <w:rFonts w:ascii="Allianz Sans Cyr" w:hAnsi="Allianz Sans Cyr"/>
          <w:snapToGrid w:val="0"/>
        </w:rPr>
        <w:t>.</w:t>
      </w:r>
      <w:r w:rsidR="00CF41C8" w:rsidRPr="00530B59">
        <w:rPr>
          <w:rFonts w:ascii="Allianz Sans Cyr" w:hAnsi="Allianz Sans Cyr"/>
          <w:snapToGrid w:val="0"/>
          <w:lang w:val="ru-RU"/>
        </w:rPr>
        <w:t xml:space="preserve"> Видът и размерът на допълнителното обезпечение се определя от БАНКАТА с оглед възникналия риск, преценка на размера на остатъка по кредита и редовността на издължаването му.</w:t>
      </w:r>
    </w:p>
    <w:p w:rsidR="00CF41C8" w:rsidRPr="00530B59" w:rsidRDefault="003B37F4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  <w:lang w:val="bg-BG"/>
        </w:rPr>
        <w:t>26</w:t>
      </w:r>
      <w:r w:rsidR="00CF41C8" w:rsidRPr="00530B59">
        <w:rPr>
          <w:rFonts w:ascii="Allianz Sans Cyr" w:hAnsi="Allianz Sans Cyr"/>
        </w:rPr>
        <w:t xml:space="preserve">. </w:t>
      </w:r>
      <w:proofErr w:type="gramStart"/>
      <w:r w:rsidR="00CF41C8" w:rsidRPr="00530B59">
        <w:rPr>
          <w:rFonts w:ascii="Allianz Sans Cyr" w:hAnsi="Allianz Sans Cyr"/>
        </w:rPr>
        <w:t>Учредените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в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полза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на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БАНКАТА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обезпечения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се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освобождават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след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окончателно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и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пълно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погасяване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на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всички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задължения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на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КРЕДИТОПОЛУЧАТЕЛЯ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по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договор</w:t>
      </w:r>
      <w:r w:rsidRPr="00530B59">
        <w:rPr>
          <w:rFonts w:ascii="Allianz Sans Cyr" w:hAnsi="Allianz Sans Cyr"/>
          <w:lang w:val="bg-BG"/>
        </w:rPr>
        <w:t>а за кредит</w:t>
      </w:r>
      <w:r w:rsidR="00CF41C8" w:rsidRPr="00530B59">
        <w:rPr>
          <w:rFonts w:ascii="Allianz Sans Cyr" w:hAnsi="Allianz Sans Cyr" w:cs="Timok"/>
        </w:rPr>
        <w:t xml:space="preserve">, </w:t>
      </w:r>
      <w:r w:rsidR="00CF41C8" w:rsidRPr="00530B59">
        <w:rPr>
          <w:rFonts w:ascii="Allianz Sans Cyr" w:hAnsi="Allianz Sans Cyr"/>
        </w:rPr>
        <w:t>а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преди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това</w:t>
      </w:r>
      <w:r w:rsidR="00CF41C8" w:rsidRPr="00530B59">
        <w:rPr>
          <w:rFonts w:ascii="Allianz Sans Cyr" w:hAnsi="Allianz Sans Cyr" w:cs="Timok"/>
        </w:rPr>
        <w:t xml:space="preserve"> - </w:t>
      </w:r>
      <w:r w:rsidR="00CF41C8" w:rsidRPr="00530B59">
        <w:rPr>
          <w:rFonts w:ascii="Allianz Sans Cyr" w:hAnsi="Allianz Sans Cyr"/>
        </w:rPr>
        <w:t>само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в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случай</w:t>
      </w:r>
      <w:r w:rsidR="00CF41C8" w:rsidRPr="00530B59">
        <w:rPr>
          <w:rFonts w:ascii="Allianz Sans Cyr" w:hAnsi="Allianz Sans Cyr" w:cs="Timok"/>
        </w:rPr>
        <w:t xml:space="preserve">, </w:t>
      </w:r>
      <w:r w:rsidR="00CF41C8" w:rsidRPr="00530B59">
        <w:rPr>
          <w:rFonts w:ascii="Allianz Sans Cyr" w:hAnsi="Allianz Sans Cyr"/>
        </w:rPr>
        <w:t>че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той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предостави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друго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приемливо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за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БАНКАТА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обезпечение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или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само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с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изричното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писмено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съгласие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на</w:t>
      </w:r>
      <w:r w:rsidR="00CF41C8" w:rsidRPr="00530B59">
        <w:rPr>
          <w:rFonts w:ascii="Allianz Sans Cyr" w:hAnsi="Allianz Sans Cyr" w:cs="Timok"/>
        </w:rPr>
        <w:t xml:space="preserve"> </w:t>
      </w:r>
      <w:r w:rsidR="00CF41C8" w:rsidRPr="00530B59">
        <w:rPr>
          <w:rFonts w:ascii="Allianz Sans Cyr" w:hAnsi="Allianz Sans Cyr"/>
        </w:rPr>
        <w:t>БАНКАТА.</w:t>
      </w:r>
      <w:proofErr w:type="gramEnd"/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27</w:t>
      </w:r>
      <w:r w:rsidR="00CF41C8" w:rsidRPr="00530B59">
        <w:rPr>
          <w:rFonts w:ascii="Allianz Sans Cyr" w:hAnsi="Allianz Sans Cyr"/>
          <w:lang w:val="ru-RU"/>
        </w:rPr>
        <w:t>.</w:t>
      </w:r>
      <w:r w:rsidR="000C34DF" w:rsidRPr="00530B59">
        <w:rPr>
          <w:rFonts w:ascii="Allianz Sans Cyr" w:hAnsi="Allianz Sans Cyr"/>
          <w:lang w:val="ru-RU"/>
        </w:rPr>
        <w:t>1</w:t>
      </w:r>
      <w:r w:rsidR="00CF41C8" w:rsidRPr="00530B59">
        <w:rPr>
          <w:rFonts w:ascii="Allianz Sans Cyr" w:hAnsi="Allianz Sans Cyr"/>
          <w:lang w:val="ru-RU"/>
        </w:rPr>
        <w:t xml:space="preserve"> При неизпълнение от страна на КРЕДИТОПОЛУЧАТЕЛЯ, на което и да е от задълженията му по договор</w:t>
      </w:r>
      <w:r w:rsidRPr="00530B59">
        <w:rPr>
          <w:rFonts w:ascii="Allianz Sans Cyr" w:hAnsi="Allianz Sans Cyr"/>
          <w:lang w:val="ru-RU"/>
        </w:rPr>
        <w:t>а</w:t>
      </w:r>
      <w:r w:rsidR="00CF41C8" w:rsidRPr="00530B59">
        <w:rPr>
          <w:rFonts w:ascii="Allianz Sans Cyr" w:hAnsi="Allianz Sans Cyr"/>
          <w:lang w:val="ru-RU"/>
        </w:rPr>
        <w:t xml:space="preserve">, БАНКАТА има право да </w:t>
      </w:r>
      <w:r w:rsidR="00CF41C8" w:rsidRPr="00530B59">
        <w:rPr>
          <w:rFonts w:ascii="Allianz Sans Cyr" w:hAnsi="Allianz Sans Cyr"/>
        </w:rPr>
        <w:t xml:space="preserve">преустанови </w:t>
      </w:r>
      <w:r w:rsidR="00CF41C8" w:rsidRPr="00530B59">
        <w:rPr>
          <w:rFonts w:ascii="Allianz Sans Cyr" w:hAnsi="Allianz Sans Cyr"/>
          <w:lang w:val="ru-RU"/>
        </w:rPr>
        <w:t xml:space="preserve">временно или окончателно </w:t>
      </w:r>
      <w:r w:rsidR="00CF41C8" w:rsidRPr="00530B59">
        <w:rPr>
          <w:rFonts w:ascii="Allianz Sans Cyr" w:hAnsi="Allianz Sans Cyr"/>
        </w:rPr>
        <w:t>предоставянето на суми от кредита за усвояване.</w:t>
      </w:r>
      <w:r w:rsidR="00CF41C8" w:rsidRPr="00530B59">
        <w:rPr>
          <w:rFonts w:ascii="Allianz Sans Cyr" w:hAnsi="Allianz Sans Cyr"/>
          <w:lang w:val="ru-RU"/>
        </w:rPr>
        <w:t xml:space="preserve"> По преценка на БАНКАТА </w:t>
      </w:r>
      <w:r w:rsidR="00CF41C8" w:rsidRPr="00530B59">
        <w:rPr>
          <w:rFonts w:ascii="Allianz Sans Cyr" w:hAnsi="Allianz Sans Cyr"/>
        </w:rPr>
        <w:t>ползван</w:t>
      </w:r>
      <w:r w:rsidR="00CF41C8" w:rsidRPr="00530B59">
        <w:rPr>
          <w:rFonts w:ascii="Allianz Sans Cyr" w:hAnsi="Allianz Sans Cyr"/>
          <w:lang w:val="ru-RU"/>
        </w:rPr>
        <w:t>ето на кредита може да продължи след отстраняване на нарушението и/или предоговаряне на условията за ползване на кредита.</w:t>
      </w:r>
    </w:p>
    <w:p w:rsidR="000C34DF" w:rsidRPr="00530B59" w:rsidRDefault="000C34DF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bg-BG"/>
        </w:rPr>
        <w:t>27.2. В случай, че КРЕДИТОПОЛУЧАТЕЛЯТ не е изпълнил задълженията си за сключване или подновяване на уговорени в договора застраховки, БАНКАТА има право да сключи / поднови застраховката за негова сметка, включително като удържи дължимата сума за сметка на отпуснатия кредит.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</w:t>
      </w:r>
      <w:r w:rsidR="00CF41C8" w:rsidRPr="00530B59">
        <w:rPr>
          <w:rFonts w:ascii="Allianz Sans Cyr" w:hAnsi="Allianz Sans Cyr"/>
          <w:lang w:val="ru-RU"/>
        </w:rPr>
        <w:t>.</w:t>
      </w:r>
      <w:r w:rsidR="00CF41C8" w:rsidRPr="00530B59">
        <w:rPr>
          <w:rFonts w:ascii="Allianz Sans Cyr" w:hAnsi="Allianz Sans Cyr"/>
        </w:rPr>
        <w:t xml:space="preserve"> БАНКАТА има право да обяви цялото кредитно задължение за изискуемо преди изтичане на срока</w:t>
      </w:r>
      <w:r w:rsidRPr="00530B59">
        <w:rPr>
          <w:rFonts w:ascii="Allianz Sans Cyr" w:hAnsi="Allianz Sans Cyr"/>
          <w:lang w:val="bg-BG"/>
        </w:rPr>
        <w:t>, посочен в договора за кредит</w:t>
      </w:r>
      <w:r w:rsidR="00CF41C8" w:rsidRPr="00530B59">
        <w:rPr>
          <w:rFonts w:ascii="Allianz Sans Cyr" w:hAnsi="Allianz Sans Cyr"/>
          <w:lang w:val="ru-RU"/>
        </w:rPr>
        <w:t>, когато КРЕДИТОПОЛУЧАТЕЛЯТ: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28.1.</w:t>
      </w:r>
      <w:r w:rsidR="00CF41C8" w:rsidRPr="00530B59">
        <w:rPr>
          <w:rFonts w:ascii="Allianz Sans Cyr" w:hAnsi="Allianz Sans Cyr"/>
          <w:lang w:val="ru-RU"/>
        </w:rPr>
        <w:t xml:space="preserve"> е изпаднал в забава при издължаване на главницата или лихвите по кредита; 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28.2.</w:t>
      </w:r>
      <w:r w:rsidR="00CF41C8" w:rsidRPr="00530B59">
        <w:rPr>
          <w:rFonts w:ascii="Allianz Sans Cyr" w:hAnsi="Allianz Sans Cyr"/>
          <w:lang w:val="ru-RU"/>
        </w:rPr>
        <w:t xml:space="preserve"> е станал неплатежоспособен или умишлено се е поставил в състояние на неплатежоспособност;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28.3.</w:t>
      </w:r>
      <w:r w:rsidR="00CF41C8" w:rsidRPr="00530B59">
        <w:rPr>
          <w:rFonts w:ascii="Allianz Sans Cyr" w:hAnsi="Allianz Sans Cyr"/>
          <w:lang w:val="ru-RU"/>
        </w:rPr>
        <w:t xml:space="preserve"> не е учредил/осигурил в полза на БАНКАТА договорените обезпечения, умишлено е намалил стойността на дадените обезпечения или не е предоставил в указания срок поискани от БАНКАТА допълнителни обезпечения;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28.3.</w:t>
      </w:r>
      <w:r w:rsidR="00CF41C8" w:rsidRPr="00530B59">
        <w:rPr>
          <w:rFonts w:ascii="Allianz Sans Cyr" w:hAnsi="Allianz Sans Cyr"/>
          <w:lang w:val="ru-RU"/>
        </w:rPr>
        <w:t xml:space="preserve"> не е предоставил, при поискване от БАНКАТА, данни за финансовото си състояние, отказал е достъп за </w:t>
      </w:r>
      <w:r w:rsidR="00CF41C8" w:rsidRPr="00530B59">
        <w:rPr>
          <w:rFonts w:ascii="Allianz Sans Cyr" w:hAnsi="Allianz Sans Cyr"/>
          <w:lang w:val="ru-RU"/>
        </w:rPr>
        <w:lastRenderedPageBreak/>
        <w:t>проверка на обезпечението, или не е предоставил друга информация, необходима на БАНКАТА за преценка на неговата платежоспособност или състоянието на учредените обезпечения;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28.4.</w:t>
      </w:r>
      <w:r w:rsidR="00CF41C8" w:rsidRPr="00530B59">
        <w:rPr>
          <w:rFonts w:ascii="Allianz Sans Cyr" w:hAnsi="Allianz Sans Cyr"/>
          <w:lang w:val="ru-RU"/>
        </w:rPr>
        <w:t xml:space="preserve"> ползва суми от отпуснатия му кредит </w:t>
      </w:r>
      <w:r w:rsidR="00CF41C8" w:rsidRPr="00530B59">
        <w:rPr>
          <w:rFonts w:ascii="Allianz Sans Cyr" w:hAnsi="Allianz Sans Cyr"/>
        </w:rPr>
        <w:t>в нарушение на условията, установени с договор</w:t>
      </w:r>
      <w:r w:rsidR="0066309E" w:rsidRPr="00530B59">
        <w:rPr>
          <w:rFonts w:ascii="Allianz Sans Cyr" w:hAnsi="Allianz Sans Cyr"/>
          <w:lang w:val="bg-BG"/>
        </w:rPr>
        <w:t>а за кредит</w:t>
      </w:r>
      <w:r w:rsidR="00CF41C8" w:rsidRPr="00530B59">
        <w:rPr>
          <w:rFonts w:ascii="Allianz Sans Cyr" w:hAnsi="Allianz Sans Cyr"/>
          <w:lang w:val="ru-RU"/>
        </w:rPr>
        <w:t xml:space="preserve">; 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28.5.</w:t>
      </w:r>
      <w:r w:rsidR="00CF41C8" w:rsidRPr="00530B59">
        <w:rPr>
          <w:rFonts w:ascii="Allianz Sans Cyr" w:hAnsi="Allianz Sans Cyr"/>
          <w:lang w:val="ru-RU"/>
        </w:rPr>
        <w:t xml:space="preserve"> е изпаднал в забава при погасяването на други кредити</w:t>
      </w:r>
      <w:r w:rsidR="00647818" w:rsidRPr="00530B59">
        <w:rPr>
          <w:rFonts w:ascii="Allianz Sans Cyr" w:hAnsi="Allianz Sans Cyr"/>
          <w:lang w:val="ru-RU"/>
        </w:rPr>
        <w:t>,</w:t>
      </w:r>
      <w:r w:rsidR="00CF41C8" w:rsidRPr="00530B59">
        <w:rPr>
          <w:rFonts w:ascii="Allianz Sans Cyr" w:hAnsi="Allianz Sans Cyr"/>
          <w:lang w:val="ru-RU"/>
        </w:rPr>
        <w:t xml:space="preserve"> отпуснати от БАНКАТА;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28.6.</w:t>
      </w:r>
      <w:r w:rsidR="00CF41C8" w:rsidRPr="00530B59">
        <w:rPr>
          <w:rFonts w:ascii="Allianz Sans Cyr" w:hAnsi="Allianz Sans Cyr"/>
          <w:lang w:val="ru-RU"/>
        </w:rPr>
        <w:t xml:space="preserve"> е предоставил неверни, неточни или непълни данни</w:t>
      </w:r>
      <w:r w:rsidR="00647818" w:rsidRPr="00530B59">
        <w:rPr>
          <w:rFonts w:ascii="Allianz Sans Cyr" w:hAnsi="Allianz Sans Cyr"/>
          <w:lang w:val="ru-RU"/>
        </w:rPr>
        <w:t>,</w:t>
      </w:r>
      <w:r w:rsidR="00CF41C8" w:rsidRPr="00530B59">
        <w:rPr>
          <w:rFonts w:ascii="Allianz Sans Cyr" w:hAnsi="Allianz Sans Cyr"/>
          <w:lang w:val="ru-RU"/>
        </w:rPr>
        <w:t xml:space="preserve"> които са послужили като основание за сключване на договор и ползване на кредита;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 xml:space="preserve">28.7. </w:t>
      </w:r>
      <w:r w:rsidR="00CF41C8" w:rsidRPr="00530B59">
        <w:rPr>
          <w:rFonts w:ascii="Allianz Sans Cyr" w:hAnsi="Allianz Sans Cyr"/>
          <w:lang w:val="ru-RU"/>
        </w:rPr>
        <w:t>предприел е действия, за които съгласно договор</w:t>
      </w:r>
      <w:r w:rsidRPr="00530B59">
        <w:rPr>
          <w:rFonts w:ascii="Allianz Sans Cyr" w:hAnsi="Allianz Sans Cyr"/>
          <w:lang w:val="ru-RU"/>
        </w:rPr>
        <w:t>а за кредит</w:t>
      </w:r>
      <w:r w:rsidR="00CF41C8" w:rsidRPr="00530B59">
        <w:rPr>
          <w:rFonts w:ascii="Allianz Sans Cyr" w:hAnsi="Allianz Sans Cyr"/>
          <w:lang w:val="ru-RU"/>
        </w:rPr>
        <w:t xml:space="preserve"> се изисква предварително съгласие на БАНКАТА, без да е поискал или получил такова, </w:t>
      </w:r>
      <w:r w:rsidR="00CF41C8" w:rsidRPr="00530B59">
        <w:rPr>
          <w:rFonts w:ascii="Allianz Sans Cyr" w:hAnsi="Allianz Sans Cyr"/>
        </w:rPr>
        <w:t>и БАНКАТА прецени настъпилото обстоятелство като повишаващо риска за издължаване на кредита;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28.8.</w:t>
      </w:r>
      <w:r w:rsidR="00CF41C8" w:rsidRPr="00530B59">
        <w:rPr>
          <w:rFonts w:ascii="Allianz Sans Cyr" w:hAnsi="Allianz Sans Cyr"/>
          <w:lang w:val="ru-RU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не</w:t>
      </w:r>
      <w:proofErr w:type="gramEnd"/>
      <w:r w:rsidR="00CF41C8" w:rsidRPr="00530B59">
        <w:rPr>
          <w:rFonts w:ascii="Allianz Sans Cyr" w:hAnsi="Allianz Sans Cyr"/>
        </w:rPr>
        <w:t xml:space="preserve"> e сключил или подно</w:t>
      </w:r>
      <w:r w:rsidRPr="00530B59">
        <w:rPr>
          <w:rFonts w:ascii="Allianz Sans Cyr" w:hAnsi="Allianz Sans Cyr"/>
        </w:rPr>
        <w:t>вил изискуемите се съгласно</w:t>
      </w:r>
      <w:r w:rsidR="00CF41C8" w:rsidRPr="00530B59">
        <w:rPr>
          <w:rFonts w:ascii="Allianz Sans Cyr" w:hAnsi="Allianz Sans Cyr"/>
        </w:rPr>
        <w:t xml:space="preserve"> договор</w:t>
      </w:r>
      <w:r w:rsidRPr="00530B59">
        <w:rPr>
          <w:rFonts w:ascii="Allianz Sans Cyr" w:hAnsi="Allianz Sans Cyr"/>
        </w:rPr>
        <w:t>а за кредит</w:t>
      </w:r>
      <w:r w:rsidR="00CF41C8" w:rsidRPr="00530B59">
        <w:rPr>
          <w:rFonts w:ascii="Allianz Sans Cyr" w:hAnsi="Allianz Sans Cyr"/>
        </w:rPr>
        <w:t xml:space="preserve"> застраховки;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28.9.</w:t>
      </w:r>
      <w:r w:rsidR="00CF41C8" w:rsidRPr="00530B59">
        <w:rPr>
          <w:rFonts w:ascii="Allianz Sans Cyr" w:hAnsi="Allianz Sans Cyr"/>
          <w:lang w:val="ru-RU"/>
        </w:rPr>
        <w:t xml:space="preserve"> не е изпълнил което и да било друго свое задължение по договор</w:t>
      </w:r>
      <w:r w:rsidR="0066309E" w:rsidRPr="00530B59">
        <w:rPr>
          <w:rFonts w:ascii="Allianz Sans Cyr" w:hAnsi="Allianz Sans Cyr"/>
          <w:lang w:val="ru-RU"/>
        </w:rPr>
        <w:t>а за кредитна сделка</w:t>
      </w:r>
      <w:r w:rsidR="00CF41C8" w:rsidRPr="00530B59">
        <w:rPr>
          <w:rFonts w:ascii="Allianz Sans Cyr" w:hAnsi="Allianz Sans Cyr"/>
          <w:lang w:val="ru-RU"/>
        </w:rPr>
        <w:t>.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>29</w:t>
      </w:r>
      <w:r w:rsidR="00CF41C8" w:rsidRPr="00530B59">
        <w:rPr>
          <w:rFonts w:ascii="Allianz Sans Cyr" w:hAnsi="Allianz Sans Cyr"/>
        </w:rPr>
        <w:t xml:space="preserve">. </w:t>
      </w:r>
      <w:proofErr w:type="gramStart"/>
      <w:r w:rsidR="00CF41C8" w:rsidRPr="00530B59">
        <w:rPr>
          <w:rFonts w:ascii="Allianz Sans Cyr" w:hAnsi="Allianz Sans Cyr"/>
        </w:rPr>
        <w:t xml:space="preserve">Когато обяви кредита за предсрочно изискуем, БАНКАТА </w:t>
      </w:r>
      <w:r w:rsidR="00647818" w:rsidRPr="00530B59">
        <w:rPr>
          <w:rFonts w:ascii="Allianz Sans Cyr" w:hAnsi="Allianz Sans Cyr"/>
          <w:lang w:val="bg-BG"/>
        </w:rPr>
        <w:t xml:space="preserve">може да пристъпи към принудително събиране на вземанията си чрез реализация на обезпеченията по съответния ред, за което уведомява незабавно </w:t>
      </w:r>
      <w:r w:rsidR="00CF41C8" w:rsidRPr="00530B59">
        <w:rPr>
          <w:rFonts w:ascii="Allianz Sans Cyr" w:hAnsi="Allianz Sans Cyr"/>
        </w:rPr>
        <w:t>КРЕДИТОПОЛУЧАТЕЛЯ.</w:t>
      </w:r>
      <w:proofErr w:type="gramEnd"/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30</w:t>
      </w:r>
      <w:r w:rsidR="00CF41C8" w:rsidRPr="00530B59">
        <w:rPr>
          <w:rFonts w:ascii="Allianz Sans Cyr" w:hAnsi="Allianz Sans Cyr"/>
          <w:lang w:val="ru-RU"/>
        </w:rPr>
        <w:t xml:space="preserve">.1. </w:t>
      </w:r>
      <w:r w:rsidRPr="00530B59">
        <w:rPr>
          <w:rFonts w:ascii="Allianz Sans Cyr" w:hAnsi="Allianz Sans Cyr"/>
          <w:lang w:val="ru-RU"/>
        </w:rPr>
        <w:t xml:space="preserve">В случай, че </w:t>
      </w:r>
      <w:r w:rsidR="0048751A" w:rsidRPr="00530B59">
        <w:rPr>
          <w:rFonts w:ascii="Allianz Sans Cyr" w:hAnsi="Allianz Sans Cyr"/>
          <w:lang w:val="ru-RU"/>
        </w:rPr>
        <w:t xml:space="preserve">задълженията </w:t>
      </w:r>
      <w:r w:rsidRPr="00530B59">
        <w:rPr>
          <w:rFonts w:ascii="Allianz Sans Cyr" w:hAnsi="Allianz Sans Cyr"/>
          <w:lang w:val="ru-RU"/>
        </w:rPr>
        <w:t xml:space="preserve">по кредита </w:t>
      </w:r>
      <w:r w:rsidR="0048751A" w:rsidRPr="00530B59">
        <w:rPr>
          <w:rFonts w:ascii="Allianz Sans Cyr" w:hAnsi="Allianz Sans Cyr"/>
          <w:lang w:val="ru-RU"/>
        </w:rPr>
        <w:t>са поети от няколко лица като</w:t>
      </w:r>
      <w:r w:rsidRPr="00530B59">
        <w:rPr>
          <w:rFonts w:ascii="Allianz Sans Cyr" w:hAnsi="Allianz Sans Cyr"/>
          <w:lang w:val="ru-RU"/>
        </w:rPr>
        <w:t xml:space="preserve"> СЪДЛЪЖНИЦИ, </w:t>
      </w:r>
      <w:r w:rsidR="001C62DC" w:rsidRPr="00530B59">
        <w:rPr>
          <w:rFonts w:ascii="Allianz Sans Cyr" w:hAnsi="Allianz Sans Cyr"/>
          <w:lang w:val="ru-RU"/>
        </w:rPr>
        <w:t>то те</w:t>
      </w:r>
      <w:r w:rsidR="00CF41C8" w:rsidRPr="00530B59">
        <w:rPr>
          <w:rFonts w:ascii="Allianz Sans Cyr" w:hAnsi="Allianz Sans Cyr"/>
          <w:lang w:val="ru-RU"/>
        </w:rPr>
        <w:t xml:space="preserve"> отговарят за всички произтичащи от договор</w:t>
      </w:r>
      <w:r w:rsidRPr="00530B59">
        <w:rPr>
          <w:rFonts w:ascii="Allianz Sans Cyr" w:hAnsi="Allianz Sans Cyr"/>
          <w:lang w:val="ru-RU"/>
        </w:rPr>
        <w:t>а за кредит</w:t>
      </w:r>
      <w:r w:rsidR="00CF41C8" w:rsidRPr="00530B59">
        <w:rPr>
          <w:rFonts w:ascii="Allianz Sans Cyr" w:hAnsi="Allianz Sans Cyr"/>
          <w:lang w:val="ru-RU"/>
        </w:rPr>
        <w:t xml:space="preserve"> задължения солидарно с КРЕДИТОПОЛУЧАТЕЛЯ при условията на чл.121 и следващите от Закона за задълженията и договорите. 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3</w:t>
      </w:r>
      <w:r w:rsidR="00044CA7" w:rsidRPr="00530B59">
        <w:rPr>
          <w:rFonts w:ascii="Allianz Sans Cyr" w:hAnsi="Allianz Sans Cyr"/>
          <w:lang w:val="ru-RU"/>
        </w:rPr>
        <w:t>0</w:t>
      </w:r>
      <w:r w:rsidRPr="00530B59">
        <w:rPr>
          <w:rFonts w:ascii="Allianz Sans Cyr" w:hAnsi="Allianz Sans Cyr"/>
          <w:lang w:val="ru-RU"/>
        </w:rPr>
        <w:t xml:space="preserve">.2. БАНКАТА има право да иска изпълнение от когото и да е от солидарните длъжници. На БАНКАТА не могат да бъдат противопоставяни възражения, свързани с вътрешните отношения между СЪДЛЪЖНИЦИТЕ, включително свързани с фактическото ползване на средствата от кредита.  </w:t>
      </w:r>
    </w:p>
    <w:p w:rsidR="00044CA7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</w:rPr>
        <w:t>3</w:t>
      </w:r>
      <w:r w:rsidR="00044CA7" w:rsidRPr="00530B59">
        <w:rPr>
          <w:rFonts w:ascii="Allianz Sans Cyr" w:hAnsi="Allianz Sans Cyr"/>
          <w:lang w:val="bg-BG"/>
        </w:rPr>
        <w:t>1</w:t>
      </w:r>
      <w:r w:rsidRPr="00530B59">
        <w:rPr>
          <w:rFonts w:ascii="Allianz Sans Cyr" w:hAnsi="Allianz Sans Cyr"/>
          <w:lang w:val="ru-RU"/>
        </w:rPr>
        <w:t>. Комуникацията между страните по договор</w:t>
      </w:r>
      <w:r w:rsidR="00044CA7" w:rsidRPr="00530B59">
        <w:rPr>
          <w:rFonts w:ascii="Allianz Sans Cyr" w:hAnsi="Allianz Sans Cyr"/>
          <w:lang w:val="ru-RU"/>
        </w:rPr>
        <w:t>а за кредит</w:t>
      </w:r>
      <w:r w:rsidRPr="00530B59">
        <w:rPr>
          <w:rFonts w:ascii="Allianz Sans Cyr" w:hAnsi="Allianz Sans Cyr"/>
          <w:lang w:val="ru-RU"/>
        </w:rPr>
        <w:t xml:space="preserve"> се осъществява в писмена форма, на </w:t>
      </w:r>
      <w:r w:rsidR="00044CA7" w:rsidRPr="00530B59">
        <w:rPr>
          <w:rFonts w:ascii="Allianz Sans Cyr" w:hAnsi="Allianz Sans Cyr"/>
          <w:lang w:val="ru-RU"/>
        </w:rPr>
        <w:t xml:space="preserve">изрично </w:t>
      </w:r>
      <w:r w:rsidRPr="00530B59">
        <w:rPr>
          <w:rFonts w:ascii="Allianz Sans Cyr" w:hAnsi="Allianz Sans Cyr"/>
          <w:lang w:val="ru-RU"/>
        </w:rPr>
        <w:t xml:space="preserve">посочените </w:t>
      </w:r>
      <w:r w:rsidR="00044CA7" w:rsidRPr="00530B59">
        <w:rPr>
          <w:rFonts w:ascii="Allianz Sans Cyr" w:hAnsi="Allianz Sans Cyr"/>
          <w:lang w:val="ru-RU"/>
        </w:rPr>
        <w:t>в договора</w:t>
      </w:r>
      <w:r w:rsidRPr="00530B59">
        <w:rPr>
          <w:rFonts w:ascii="Allianz Sans Cyr" w:hAnsi="Allianz Sans Cyr"/>
          <w:lang w:val="ru-RU"/>
        </w:rPr>
        <w:t xml:space="preserve"> адреси за кореспонденция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</w:rPr>
        <w:t>3</w:t>
      </w:r>
      <w:r w:rsidR="00044CA7" w:rsidRPr="00530B59">
        <w:rPr>
          <w:rFonts w:ascii="Allianz Sans Cyr" w:hAnsi="Allianz Sans Cyr"/>
          <w:lang w:val="bg-BG"/>
        </w:rPr>
        <w:t>2</w:t>
      </w:r>
      <w:r w:rsidRPr="00530B59">
        <w:rPr>
          <w:rFonts w:ascii="Allianz Sans Cyr" w:hAnsi="Allianz Sans Cyr"/>
        </w:rPr>
        <w:t>. Всяка от страните се задължава да уведоми незабавно насрещната страна в случай на промяна на адреса си, посочен в договор</w:t>
      </w:r>
      <w:r w:rsidR="00044CA7" w:rsidRPr="00530B59">
        <w:rPr>
          <w:rFonts w:ascii="Allianz Sans Cyr" w:hAnsi="Allianz Sans Cyr"/>
          <w:lang w:val="bg-BG"/>
        </w:rPr>
        <w:t>а</w:t>
      </w:r>
      <w:r w:rsidRPr="00530B59">
        <w:rPr>
          <w:rFonts w:ascii="Allianz Sans Cyr" w:hAnsi="Allianz Sans Cyr"/>
        </w:rPr>
        <w:t xml:space="preserve">. </w:t>
      </w:r>
      <w:proofErr w:type="gramStart"/>
      <w:r w:rsidRPr="00530B59">
        <w:rPr>
          <w:rFonts w:ascii="Allianz Sans Cyr" w:hAnsi="Allianz Sans Cyr"/>
        </w:rPr>
        <w:t>В случай, че някоя от страните промени посочения адрес, без да уведоми за новия си адрес другата страна, всички изпратени на него съобщения се считат за редовно получени.</w:t>
      </w:r>
      <w:proofErr w:type="gramEnd"/>
    </w:p>
    <w:p w:rsidR="00044CA7" w:rsidRPr="00530B59" w:rsidRDefault="00CF41C8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</w:rPr>
        <w:t>3</w:t>
      </w:r>
      <w:r w:rsidR="00044CA7" w:rsidRPr="00530B59">
        <w:rPr>
          <w:rFonts w:ascii="Allianz Sans Cyr" w:hAnsi="Allianz Sans Cyr"/>
          <w:lang w:val="bg-BG"/>
        </w:rPr>
        <w:t>3</w:t>
      </w:r>
      <w:r w:rsidRPr="00530B59">
        <w:rPr>
          <w:rFonts w:ascii="Allianz Sans Cyr" w:hAnsi="Allianz Sans Cyr"/>
        </w:rPr>
        <w:t>. Изменения и допълнения на договор</w:t>
      </w:r>
      <w:r w:rsidR="00044CA7" w:rsidRPr="00530B59">
        <w:rPr>
          <w:rFonts w:ascii="Allianz Sans Cyr" w:hAnsi="Allianz Sans Cyr"/>
          <w:lang w:val="bg-BG"/>
        </w:rPr>
        <w:t>а</w:t>
      </w:r>
      <w:r w:rsidRPr="00530B59">
        <w:rPr>
          <w:rFonts w:ascii="Allianz Sans Cyr" w:hAnsi="Allianz Sans Cyr"/>
        </w:rPr>
        <w:t xml:space="preserve"> могат да се правят само с подписано между страните допълнително споразумение (анекс), с изключение на хипотезата на т.2</w:t>
      </w:r>
      <w:r w:rsidR="0048751A" w:rsidRPr="00530B59">
        <w:rPr>
          <w:rFonts w:ascii="Allianz Sans Cyr" w:hAnsi="Allianz Sans Cyr"/>
          <w:lang w:val="bg-BG"/>
        </w:rPr>
        <w:t>2</w:t>
      </w:r>
      <w:r w:rsidRPr="00530B59">
        <w:rPr>
          <w:rFonts w:ascii="Allianz Sans Cyr" w:hAnsi="Allianz Sans Cyr"/>
        </w:rPr>
        <w:t>.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</w:rPr>
        <w:t>3</w:t>
      </w:r>
      <w:r w:rsidR="00044CA7" w:rsidRPr="00530B59">
        <w:rPr>
          <w:rFonts w:ascii="Allianz Sans Cyr" w:hAnsi="Allianz Sans Cyr"/>
          <w:lang w:val="bg-BG"/>
        </w:rPr>
        <w:t>4</w:t>
      </w:r>
      <w:r w:rsidRPr="00530B59">
        <w:rPr>
          <w:rFonts w:ascii="Allianz Sans Cyr" w:hAnsi="Allianz Sans Cyr"/>
        </w:rPr>
        <w:t>. За неуредените в договор</w:t>
      </w:r>
      <w:r w:rsidR="00044CA7" w:rsidRPr="00530B59">
        <w:rPr>
          <w:rFonts w:ascii="Allianz Sans Cyr" w:hAnsi="Allianz Sans Cyr"/>
          <w:lang w:val="bg-BG"/>
        </w:rPr>
        <w:t>а</w:t>
      </w:r>
      <w:r w:rsidRPr="00530B59">
        <w:rPr>
          <w:rFonts w:ascii="Allianz Sans Cyr" w:hAnsi="Allianz Sans Cyr"/>
        </w:rPr>
        <w:t xml:space="preserve"> въпроси се прилагат разпоредбите на Търговския закон, Закона за задълженията и договорите, Закона за кредитните институции и другите относими действащи нормативни актове. 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3</w:t>
      </w:r>
      <w:r w:rsidR="00044CA7" w:rsidRPr="00530B59">
        <w:rPr>
          <w:rFonts w:ascii="Allianz Sans Cyr" w:hAnsi="Allianz Sans Cyr"/>
          <w:lang w:val="bg-BG"/>
        </w:rPr>
        <w:t>5</w:t>
      </w:r>
      <w:r w:rsidRPr="00530B59">
        <w:rPr>
          <w:rFonts w:ascii="Allianz Sans Cyr" w:hAnsi="Allianz Sans Cyr"/>
        </w:rPr>
        <w:t xml:space="preserve">. Възникналите спорове и разногласия по прилагането </w:t>
      </w:r>
      <w:proofErr w:type="gramStart"/>
      <w:r w:rsidRPr="00530B59">
        <w:rPr>
          <w:rFonts w:ascii="Allianz Sans Cyr" w:hAnsi="Allianz Sans Cyr"/>
        </w:rPr>
        <w:t>на  договор</w:t>
      </w:r>
      <w:r w:rsidR="00044CA7" w:rsidRPr="00530B59">
        <w:rPr>
          <w:rFonts w:ascii="Allianz Sans Cyr" w:hAnsi="Allianz Sans Cyr"/>
          <w:lang w:val="bg-BG"/>
        </w:rPr>
        <w:t>а</w:t>
      </w:r>
      <w:proofErr w:type="gramEnd"/>
      <w:r w:rsidR="00044CA7" w:rsidRPr="00530B59">
        <w:rPr>
          <w:rFonts w:ascii="Allianz Sans Cyr" w:hAnsi="Allianz Sans Cyr"/>
          <w:lang w:val="bg-BG"/>
        </w:rPr>
        <w:t xml:space="preserve"> за кредит</w:t>
      </w:r>
      <w:r w:rsidRPr="00530B59">
        <w:rPr>
          <w:rFonts w:ascii="Allianz Sans Cyr" w:hAnsi="Allianz Sans Cyr"/>
        </w:rPr>
        <w:t xml:space="preserve"> се решават чрез преговори между страните.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bg-BG"/>
        </w:rPr>
        <w:t>36</w:t>
      </w:r>
      <w:r w:rsidR="00CF41C8" w:rsidRPr="00530B59">
        <w:rPr>
          <w:rFonts w:ascii="Allianz Sans Cyr" w:hAnsi="Allianz Sans Cyr"/>
        </w:rPr>
        <w:t>. Всички спорове, нерешени по съгласие на страните, породени от договор</w:t>
      </w:r>
      <w:r w:rsidRPr="00530B59">
        <w:rPr>
          <w:rFonts w:ascii="Allianz Sans Cyr" w:hAnsi="Allianz Sans Cyr"/>
          <w:lang w:val="bg-BG"/>
        </w:rPr>
        <w:t>а за кредит</w:t>
      </w:r>
      <w:r w:rsidR="00CF41C8" w:rsidRPr="00530B59">
        <w:rPr>
          <w:rFonts w:ascii="Allianz Sans Cyr" w:hAnsi="Allianz Sans Cyr"/>
        </w:rPr>
        <w:t xml:space="preserve"> или отнасящи се до неговото тълкуване, недействителност, изпълнение или прекратяване, както и споровете за попълване  на  празноти  в  договора  или  приспособяването  му  към  нововъзникнали  обстоятелства,  ще  бъдат  решавани  </w:t>
      </w:r>
      <w:r w:rsidR="00CF41C8" w:rsidRPr="00530B59">
        <w:rPr>
          <w:rFonts w:ascii="Allianz Sans Cyr" w:hAnsi="Allianz Sans Cyr"/>
        </w:rPr>
        <w:lastRenderedPageBreak/>
        <w:t>от  компетентния български съд по реда, предвиден в действащото гражданско законодателство.</w:t>
      </w:r>
    </w:p>
    <w:p w:rsidR="00CF41C8" w:rsidRPr="00530B59" w:rsidRDefault="00044CA7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bg-BG"/>
        </w:rPr>
        <w:t>37</w:t>
      </w:r>
      <w:r w:rsidR="00CF41C8" w:rsidRPr="00530B59">
        <w:rPr>
          <w:rFonts w:ascii="Allianz Sans Cyr" w:hAnsi="Allianz Sans Cyr"/>
        </w:rPr>
        <w:t xml:space="preserve">. </w:t>
      </w:r>
      <w:r w:rsidR="00CF41C8" w:rsidRPr="00530B59">
        <w:rPr>
          <w:rFonts w:ascii="Allianz Sans Cyr" w:hAnsi="Allianz Sans Cyr"/>
          <w:lang w:val="ru-RU"/>
        </w:rPr>
        <w:t xml:space="preserve">На основание чл.19, ал.1 от Закона за защита на личните данни, </w:t>
      </w:r>
      <w:r w:rsidR="00E068E4" w:rsidRPr="00530B59">
        <w:rPr>
          <w:rFonts w:ascii="Allianz Sans Cyr" w:hAnsi="Allianz Sans Cyr"/>
          <w:lang w:val="ru-RU"/>
        </w:rPr>
        <w:t>Банкат</w:t>
      </w:r>
      <w:r w:rsidR="00CF41C8" w:rsidRPr="00530B59">
        <w:rPr>
          <w:rFonts w:ascii="Allianz Sans Cyr" w:hAnsi="Allianz Sans Cyr"/>
          <w:lang w:val="ru-RU"/>
        </w:rPr>
        <w:t xml:space="preserve"> уведомява клиентите си, че: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1. Банката е вписана като администратор на лични данни в регистъра, поддържан от Комисията за защита на личните данни.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2. Предоставените от тях лични данни се използват от БАНКАТА за целите на: сключването и изпълнението на договори; реализация на законните права и интереси на БАНКАТА във връзка със сключените договори.</w:t>
      </w:r>
    </w:p>
    <w:p w:rsidR="00CF41C8" w:rsidRPr="00530B59" w:rsidRDefault="00CF41C8" w:rsidP="00E068E4">
      <w:pPr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3. При наличие на съгласие, личните им данни могат да бъдат разкривани на следните категории получатели: лица, имащи качеството “обработващ лични данни” по смисъла на нар.1, т.3 от ЗЗЛД; лица и институции, съхраняващи на законно основание данни относно тяхната платежоспособност и платежоготовност; на трети лица за нуждите на директния маркетинг; на трети лица, институции или организации в случаите, когато разкриването е по силата на изрична законова разпоредба; на трети лица за статистически цели; на трети лица, съгласно договореното между страните. </w:t>
      </w:r>
    </w:p>
    <w:p w:rsidR="00CF41C8" w:rsidRPr="00530B59" w:rsidRDefault="00CF41C8" w:rsidP="00E068E4">
      <w:pPr>
        <w:jc w:val="both"/>
        <w:rPr>
          <w:rFonts w:ascii="Allianz Sans Cyr" w:hAnsi="Allianz Sans Cyr"/>
          <w:lang w:val="ru-RU"/>
        </w:rPr>
      </w:pPr>
      <w:r w:rsidRPr="00530B59">
        <w:rPr>
          <w:rFonts w:ascii="Allianz Sans Cyr" w:hAnsi="Allianz Sans Cyr"/>
          <w:lang w:val="ru-RU"/>
        </w:rPr>
        <w:t>4. Предоставянето на личните им данни има изцяло доброволен характер. Отказът за предоставянето им е основание за БАНКАТА да откаже да сключи договор.</w:t>
      </w:r>
    </w:p>
    <w:p w:rsidR="00044CA7" w:rsidRPr="00530B59" w:rsidRDefault="00CF41C8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ru-RU"/>
        </w:rPr>
        <w:t>5. Предоставените лични данни ще бъдат съхранявани от БАНКАТА при нормативно определените специални мерки за защита. Всяко лице, предоставило личните си данни има право на достъп до тях, както и право да иска коригирането им по реда и условията на ЗЗЛД.</w:t>
      </w:r>
    </w:p>
    <w:p w:rsidR="004254ED" w:rsidRPr="00530B59" w:rsidRDefault="00044CA7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ru-RU"/>
        </w:rPr>
        <w:t>38</w:t>
      </w:r>
      <w:r w:rsidR="00CF41C8" w:rsidRPr="00530B59">
        <w:rPr>
          <w:rFonts w:ascii="Allianz Sans Cyr" w:hAnsi="Allianz Sans Cyr"/>
          <w:lang w:val="ru-RU"/>
        </w:rPr>
        <w:t xml:space="preserve">. </w:t>
      </w:r>
      <w:r w:rsidR="00CF41C8" w:rsidRPr="00530B59">
        <w:rPr>
          <w:rFonts w:ascii="Allianz Sans Cyr" w:hAnsi="Allianz Sans Cyr"/>
        </w:rPr>
        <w:t xml:space="preserve">Със сключване на </w:t>
      </w:r>
      <w:r w:rsidRPr="00530B59">
        <w:rPr>
          <w:rFonts w:ascii="Allianz Sans Cyr" w:hAnsi="Allianz Sans Cyr"/>
          <w:lang w:val="bg-BG"/>
        </w:rPr>
        <w:t>договор за кредит</w:t>
      </w:r>
      <w:r w:rsidR="00CF41C8" w:rsidRPr="00530B59">
        <w:rPr>
          <w:rFonts w:ascii="Allianz Sans Cyr" w:hAnsi="Allianz Sans Cyr"/>
        </w:rPr>
        <w:t>, КРЕДИТОПОЛУЧАТЕЛЯТ и представляващите го дават съгласие личните данни, предоставени от тях, да бъдат обработвани и предоставяни от БАНКАТА за нуждите на този договор, за статистически цели, и на други дружества от системата на “Алианц България Холдинг” АД за нуждите на директния маркетинг.</w:t>
      </w:r>
    </w:p>
    <w:p w:rsidR="00432576" w:rsidRPr="00530B59" w:rsidRDefault="004254ED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>39</w:t>
      </w:r>
      <w:r w:rsidR="00CF41C8" w:rsidRPr="00530B59">
        <w:rPr>
          <w:rFonts w:ascii="Allianz Sans Cyr" w:hAnsi="Allianz Sans Cyr"/>
        </w:rPr>
        <w:t xml:space="preserve">. </w:t>
      </w:r>
      <w:proofErr w:type="gramStart"/>
      <w:r w:rsidR="00CF41C8" w:rsidRPr="00530B59">
        <w:rPr>
          <w:rFonts w:ascii="Allianz Sans Cyr" w:hAnsi="Allianz Sans Cyr"/>
        </w:rPr>
        <w:t>С подписването на договор, кредитополучателят декларира, че е предоставил информация за себе си, представляваща лични данни по смисъла на ЗЗДЛ, доброволно и че е запознат с информацията, предоставена от БАНКАТА на основание чл.</w:t>
      </w:r>
      <w:proofErr w:type="gramEnd"/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19, ал.</w:t>
      </w:r>
      <w:proofErr w:type="gramEnd"/>
      <w:r w:rsidR="00CF41C8" w:rsidRPr="00530B59">
        <w:rPr>
          <w:rFonts w:ascii="Allianz Sans Cyr" w:hAnsi="Allianz Sans Cyr"/>
        </w:rPr>
        <w:t xml:space="preserve"> </w:t>
      </w:r>
      <w:proofErr w:type="gramStart"/>
      <w:r w:rsidR="00CF41C8" w:rsidRPr="00530B59">
        <w:rPr>
          <w:rFonts w:ascii="Allianz Sans Cyr" w:hAnsi="Allianz Sans Cyr"/>
        </w:rPr>
        <w:t>1 от ЗЗДЛ и е съгласен личните му данни да бъдат обработвани по посочения в нея начин.</w:t>
      </w:r>
      <w:proofErr w:type="gramEnd"/>
    </w:p>
    <w:p w:rsidR="00A74BC4" w:rsidRPr="00530B59" w:rsidRDefault="00A74BC4" w:rsidP="00E068E4">
      <w:pPr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 w:eastAsia="en-US"/>
        </w:rPr>
        <w:t xml:space="preserve">40. </w:t>
      </w:r>
      <w:r w:rsidRPr="00530B59">
        <w:rPr>
          <w:rFonts w:ascii="Allianz Sans Cyr" w:hAnsi="Allianz Sans Cyr"/>
        </w:rPr>
        <w:t xml:space="preserve">Банката си запазва правото да променя настоящите условия, като своевременно и по подходящ начин уведомява </w:t>
      </w:r>
      <w:proofErr w:type="gramStart"/>
      <w:r w:rsidRPr="00530B59">
        <w:rPr>
          <w:rFonts w:ascii="Allianz Sans Cyr" w:hAnsi="Allianz Sans Cyr"/>
        </w:rPr>
        <w:t>клиентите  за</w:t>
      </w:r>
      <w:proofErr w:type="gramEnd"/>
      <w:r w:rsidRPr="00530B59">
        <w:rPr>
          <w:rFonts w:ascii="Allianz Sans Cyr" w:hAnsi="Allianz Sans Cyr"/>
        </w:rPr>
        <w:t xml:space="preserve"> направените промени.</w:t>
      </w:r>
    </w:p>
    <w:p w:rsidR="005D6691" w:rsidRPr="00530B59" w:rsidRDefault="00A74BC4" w:rsidP="00E068E4">
      <w:pPr>
        <w:jc w:val="both"/>
        <w:rPr>
          <w:rFonts w:ascii="Allianz Sans Cyr" w:hAnsi="Allianz Sans Cyr"/>
          <w:lang w:val="bg-BG" w:eastAsia="en-US"/>
        </w:rPr>
      </w:pPr>
      <w:r w:rsidRPr="00530B59">
        <w:rPr>
          <w:rFonts w:ascii="Allianz Sans Cyr" w:hAnsi="Allianz Sans Cyr"/>
          <w:lang w:val="bg-BG" w:eastAsia="en-US"/>
        </w:rPr>
        <w:t>41. Банката има право да договаря със своите клиенти различни от посочените настоящи условия.</w:t>
      </w:r>
    </w:p>
    <w:p w:rsidR="005D6691" w:rsidRPr="00530B59" w:rsidRDefault="005D6691" w:rsidP="00E068E4">
      <w:pPr>
        <w:jc w:val="both"/>
        <w:rPr>
          <w:rFonts w:ascii="Allianz Sans Cyr" w:hAnsi="Allianz Sans Cyr"/>
          <w:lang w:val="bg-BG" w:eastAsia="en-US"/>
        </w:rPr>
      </w:pPr>
      <w:r w:rsidRPr="00530B59">
        <w:rPr>
          <w:rFonts w:ascii="Allianz Sans Cyr" w:hAnsi="Allianz Sans Cyr"/>
          <w:lang w:val="bg-BG" w:eastAsia="en-US"/>
        </w:rPr>
        <w:t xml:space="preserve">42. Условията по кредит „Автомобил” на </w:t>
      </w:r>
      <w:r w:rsidR="00E068E4" w:rsidRPr="00530B59">
        <w:rPr>
          <w:rFonts w:ascii="Allianz Sans Cyr" w:hAnsi="Allianz Sans Cyr"/>
          <w:lang w:val="bg-BG" w:eastAsia="en-US"/>
        </w:rPr>
        <w:t>ЮЛ</w:t>
      </w:r>
      <w:r w:rsidRPr="00530B59">
        <w:rPr>
          <w:rFonts w:ascii="Allianz Sans Cyr" w:hAnsi="Allianz Sans Cyr"/>
          <w:lang w:val="bg-BG" w:eastAsia="en-US"/>
        </w:rPr>
        <w:t xml:space="preserve"> не са част от настоящите общи условия. Те са част от общите условия по предоставяне на кредити по бизнес линия „Банкиране на дребно”.</w:t>
      </w:r>
    </w:p>
    <w:p w:rsidR="00257BE4" w:rsidRPr="00530B59" w:rsidRDefault="00AB0E1C" w:rsidP="00E068E4">
      <w:pPr>
        <w:jc w:val="both"/>
        <w:rPr>
          <w:rFonts w:ascii="Allianz Sans Cyr" w:hAnsi="Allianz Sans Cyr" w:cs="Formata OTP Pro"/>
          <w:b/>
          <w:color w:val="000000"/>
          <w:lang w:val="bg-BG"/>
        </w:rPr>
      </w:pPr>
      <w:r w:rsidRPr="00530B59">
        <w:rPr>
          <w:rFonts w:ascii="Allianz Sans Cyr" w:hAnsi="Allianz Sans Cyr"/>
          <w:lang w:val="bg-BG" w:eastAsia="en-US"/>
        </w:rPr>
        <w:br w:type="page"/>
      </w:r>
      <w:bookmarkStart w:id="5" w:name="_Toc222195829"/>
      <w:proofErr w:type="gramStart"/>
      <w:r w:rsidR="00257BE4" w:rsidRPr="00530B59">
        <w:rPr>
          <w:b/>
        </w:rPr>
        <w:lastRenderedPageBreak/>
        <w:t>ІІ</w:t>
      </w:r>
      <w:r w:rsidR="00257BE4" w:rsidRPr="00530B59">
        <w:rPr>
          <w:rFonts w:ascii="Allianz Sans Cyr" w:hAnsi="Allianz Sans Cyr"/>
          <w:b/>
        </w:rPr>
        <w:t>.</w:t>
      </w:r>
      <w:bookmarkEnd w:id="5"/>
      <w:proofErr w:type="gramEnd"/>
      <w:r w:rsidR="00257BE4" w:rsidRPr="00530B59">
        <w:rPr>
          <w:rFonts w:ascii="Allianz Sans Cyr" w:hAnsi="Allianz Sans Cyr" w:cs="Formata OTP Pro"/>
          <w:b/>
          <w:color w:val="000000"/>
        </w:rPr>
        <w:t xml:space="preserve"> </w:t>
      </w:r>
      <w:proofErr w:type="gramStart"/>
      <w:r w:rsidR="00257BE4" w:rsidRPr="00530B59">
        <w:rPr>
          <w:rFonts w:ascii="Allianz Sans Cyr" w:hAnsi="Allianz Sans Cyr" w:cs="Formata OTP Pro"/>
          <w:b/>
          <w:color w:val="000000"/>
        </w:rPr>
        <w:t>УСЛОВИЯ ЗА ОТКРИВАНЕ</w:t>
      </w:r>
      <w:r w:rsidR="00533904" w:rsidRPr="00530B59">
        <w:rPr>
          <w:rFonts w:ascii="Allianz Sans Cyr" w:hAnsi="Allianz Sans Cyr" w:cs="Formata OTP Pro"/>
          <w:b/>
          <w:color w:val="000000"/>
          <w:lang w:val="bg-BG"/>
        </w:rPr>
        <w:t>,</w:t>
      </w:r>
      <w:r w:rsidR="00257BE4" w:rsidRPr="00530B59">
        <w:rPr>
          <w:rFonts w:ascii="Allianz Sans Cyr" w:hAnsi="Allianz Sans Cyr" w:cs="Formata OTP Pro"/>
          <w:b/>
          <w:color w:val="000000"/>
        </w:rPr>
        <w:t xml:space="preserve"> ВОДЕНЕ </w:t>
      </w:r>
      <w:r w:rsidR="00533904" w:rsidRPr="00530B59">
        <w:rPr>
          <w:rFonts w:ascii="Allianz Sans Cyr" w:hAnsi="Allianz Sans Cyr" w:cs="Formata OTP Pro"/>
          <w:b/>
          <w:color w:val="000000"/>
          <w:lang w:val="bg-BG"/>
        </w:rPr>
        <w:t xml:space="preserve">И ЗАКРИВАНЕ </w:t>
      </w:r>
      <w:r w:rsidR="00257BE4" w:rsidRPr="00530B59">
        <w:rPr>
          <w:rFonts w:ascii="Allianz Sans Cyr" w:hAnsi="Allianz Sans Cyr" w:cs="Formata OTP Pro"/>
          <w:b/>
          <w:color w:val="000000"/>
        </w:rPr>
        <w:t>НА ДЕПОЗИТНИ СМЕТКИ НА ЮРИД</w:t>
      </w:r>
      <w:r w:rsidR="00E068E4" w:rsidRPr="00530B59">
        <w:rPr>
          <w:rFonts w:ascii="Allianz Sans Cyr" w:hAnsi="Allianz Sans Cyr" w:cs="Formata OTP Pro"/>
          <w:b/>
          <w:color w:val="000000"/>
          <w:lang w:val="bg-BG"/>
        </w:rPr>
        <w:t>.</w:t>
      </w:r>
      <w:proofErr w:type="gramEnd"/>
      <w:r w:rsidR="00257BE4" w:rsidRPr="00530B59">
        <w:rPr>
          <w:rFonts w:ascii="Allianz Sans Cyr" w:hAnsi="Allianz Sans Cyr" w:cs="Formata OTP Pro"/>
          <w:b/>
          <w:color w:val="000000"/>
        </w:rPr>
        <w:t xml:space="preserve"> </w:t>
      </w:r>
      <w:proofErr w:type="gramStart"/>
      <w:r w:rsidR="00257BE4" w:rsidRPr="00530B59">
        <w:rPr>
          <w:rFonts w:ascii="Allianz Sans Cyr" w:hAnsi="Allianz Sans Cyr" w:cs="Formata OTP Pro"/>
          <w:b/>
          <w:color w:val="000000"/>
        </w:rPr>
        <w:t>ЛИЦА</w:t>
      </w:r>
      <w:r w:rsidR="00E068E4" w:rsidRPr="00530B59">
        <w:rPr>
          <w:rFonts w:ascii="Allianz Sans Cyr" w:hAnsi="Allianz Sans Cyr" w:cs="Formata OTP Pro"/>
          <w:b/>
          <w:color w:val="000000"/>
          <w:lang w:val="bg-BG"/>
        </w:rPr>
        <w:t>(</w:t>
      </w:r>
      <w:proofErr w:type="gramEnd"/>
      <w:r w:rsidR="00E068E4" w:rsidRPr="00530B59">
        <w:rPr>
          <w:rFonts w:ascii="Allianz Sans Cyr" w:hAnsi="Allianz Sans Cyr" w:cs="Formata OTP Pro"/>
          <w:b/>
          <w:color w:val="000000"/>
          <w:lang w:val="bg-BG"/>
        </w:rPr>
        <w:t>ЮЛ)</w:t>
      </w:r>
      <w:r w:rsidR="00533904" w:rsidRPr="00530B59">
        <w:rPr>
          <w:rFonts w:ascii="Allianz Sans Cyr" w:hAnsi="Allianz Sans Cyr" w:cs="Formata OTP Pro"/>
          <w:b/>
          <w:color w:val="000000"/>
          <w:lang w:val="bg-BG"/>
        </w:rPr>
        <w:t xml:space="preserve"> И ЕДНОЛИЧНИ ТЪРГОВЦИ(ЕТ)</w:t>
      </w:r>
    </w:p>
    <w:p w:rsidR="00257BE4" w:rsidRPr="00530B59" w:rsidRDefault="00E068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  <w:color w:val="000000"/>
        </w:rPr>
      </w:pPr>
      <w:bookmarkStart w:id="6" w:name="gbp_ccy"/>
      <w:r w:rsidRPr="00530B59">
        <w:rPr>
          <w:rFonts w:ascii="Allianz Sans Cyr" w:hAnsi="Allianz Sans Cyr"/>
          <w:color w:val="000000"/>
          <w:lang w:val="bg-BG"/>
        </w:rPr>
        <w:t>Банката</w:t>
      </w:r>
      <w:r w:rsidR="00257BE4" w:rsidRPr="00530B59">
        <w:rPr>
          <w:rFonts w:ascii="Allianz Sans Cyr" w:hAnsi="Allianz Sans Cyr"/>
          <w:color w:val="000000"/>
        </w:rPr>
        <w:t xml:space="preserve"> открива и сключва договори с </w:t>
      </w:r>
      <w:r w:rsidRPr="00530B59">
        <w:rPr>
          <w:rFonts w:ascii="Allianz Sans Cyr" w:hAnsi="Allianz Sans Cyr"/>
          <w:color w:val="000000"/>
          <w:lang w:val="bg-BG"/>
        </w:rPr>
        <w:t>ЮЛ</w:t>
      </w:r>
      <w:r w:rsidR="00257BE4" w:rsidRPr="00530B59">
        <w:rPr>
          <w:rFonts w:ascii="Allianz Sans Cyr" w:hAnsi="Allianz Sans Cyr"/>
          <w:color w:val="000000"/>
        </w:rPr>
        <w:t xml:space="preserve"> за </w:t>
      </w:r>
      <w:r w:rsidR="00533904" w:rsidRPr="00530B59">
        <w:rPr>
          <w:rFonts w:ascii="Allianz Sans Cyr" w:hAnsi="Allianz Sans Cyr"/>
          <w:color w:val="000000"/>
          <w:lang w:val="bg-BG"/>
        </w:rPr>
        <w:t>депозити със срочност до 36 месеца.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  <w:color w:val="000000"/>
        </w:rPr>
      </w:pPr>
      <w:r w:rsidRPr="00530B59">
        <w:rPr>
          <w:rFonts w:ascii="Allianz Sans Cyr" w:hAnsi="Allianz Sans Cyr"/>
          <w:color w:val="000000"/>
        </w:rPr>
        <w:t xml:space="preserve">Банката приема </w:t>
      </w:r>
      <w:r w:rsidR="00B2624C" w:rsidRPr="00530B59">
        <w:rPr>
          <w:rFonts w:ascii="Allianz Sans Cyr" w:hAnsi="Allianz Sans Cyr"/>
          <w:color w:val="000000"/>
          <w:lang w:val="bg-BG"/>
        </w:rPr>
        <w:t>средства</w:t>
      </w:r>
      <w:r w:rsidRPr="00530B59">
        <w:rPr>
          <w:rFonts w:ascii="Allianz Sans Cyr" w:hAnsi="Allianz Sans Cyr"/>
          <w:color w:val="000000"/>
        </w:rPr>
        <w:t xml:space="preserve"> в национална и чуждестранна валута </w:t>
      </w:r>
      <w:r w:rsidR="00B2624C" w:rsidRPr="00530B59">
        <w:rPr>
          <w:rFonts w:ascii="Allianz Sans Cyr" w:hAnsi="Allianz Sans Cyr"/>
          <w:color w:val="000000"/>
          <w:lang w:val="bg-BG"/>
        </w:rPr>
        <w:t xml:space="preserve">на депозит от местни и чуждестранни юридически лица и еднолични търговци </w:t>
      </w:r>
      <w:r w:rsidRPr="00530B59">
        <w:rPr>
          <w:rFonts w:ascii="Allianz Sans Cyr" w:hAnsi="Allianz Sans Cyr"/>
          <w:color w:val="000000"/>
        </w:rPr>
        <w:t>за определен период при лихвен процент, съобразен с пазарните условия.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>Депозити се откриват чрез внасяне на пари в наличност или чрез прехвърляне на суми от други сметки, открити в Банката.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 xml:space="preserve">Банката изисква минимална сума </w:t>
      </w:r>
      <w:r w:rsidR="002B44AD" w:rsidRPr="00530B59">
        <w:rPr>
          <w:rFonts w:ascii="Allianz Sans Cyr" w:hAnsi="Allianz Sans Cyr" w:cs="Formata OTP Pro"/>
          <w:color w:val="000000"/>
          <w:lang w:val="bg-BG"/>
        </w:rPr>
        <w:t xml:space="preserve">(неснижаем остатък) </w:t>
      </w:r>
      <w:r w:rsidRPr="00530B59">
        <w:rPr>
          <w:rFonts w:ascii="Allianz Sans Cyr" w:hAnsi="Allianz Sans Cyr" w:cs="Formata OTP Pro"/>
          <w:color w:val="000000"/>
        </w:rPr>
        <w:t>за откриване на депозита.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 xml:space="preserve">Договореният срок по депозита е времето от датата на откриването до последния ден на срока, за който е сключен договорът. Срокът изтича след съответен брой месеци на същото число, на което е открит депозитът. Ако месецът, в който изтича срокът няма същото число, срокът изтича в последния ден от месеца. Когато краят на срока е неработен ден, депозитът е платим в първия следващ работен ден. 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>Банката определя лихвените проценти по депозитни сметки в съответни лихвени скали.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 w:cs="Formata OTP Pro"/>
        </w:rPr>
        <w:t>Лихвата се изчислява на база посочена в параметрите на всеки депозитен продукт</w:t>
      </w:r>
      <w:r w:rsidRPr="00530B59">
        <w:rPr>
          <w:rFonts w:ascii="Allianz Sans Cyr" w:hAnsi="Allianz Sans Cyr" w:cs="Formata OTP Pro"/>
          <w:lang w:val="ru-RU"/>
        </w:rPr>
        <w:t>.</w:t>
      </w:r>
      <w:r w:rsidRPr="00530B59">
        <w:rPr>
          <w:rFonts w:ascii="Allianz Sans Cyr" w:hAnsi="Allianz Sans Cyr"/>
        </w:rPr>
        <w:t xml:space="preserve"> 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/>
        </w:rPr>
        <w:t>Начинът на плащане на начислените по сметките лихви се договаря с титуляра в договора за съответния вид депозит.</w:t>
      </w:r>
      <w:r w:rsidRPr="00530B59">
        <w:rPr>
          <w:rFonts w:ascii="Allianz Sans Cyr" w:hAnsi="Allianz Sans Cyr" w:cs="Formata OTP Pro"/>
          <w:color w:val="000000"/>
        </w:rPr>
        <w:t xml:space="preserve"> 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>След изтичане на договорения срок начислената лихва се добавя /капитализира/ към сумата на депозита, прехвърля по друга сметка или се изплаща на каса</w:t>
      </w:r>
      <w:r w:rsidR="00B2624C" w:rsidRPr="00530B59">
        <w:rPr>
          <w:rFonts w:ascii="Allianz Sans Cyr" w:hAnsi="Allianz Sans Cyr" w:cs="Formata OTP Pro"/>
          <w:color w:val="000000"/>
          <w:lang w:val="bg-BG"/>
        </w:rPr>
        <w:t>.</w:t>
      </w:r>
      <w:r w:rsidRPr="00530B59">
        <w:rPr>
          <w:rFonts w:ascii="Allianz Sans Cyr" w:hAnsi="Allianz Sans Cyr" w:cs="Formata OTP Pro"/>
          <w:color w:val="000000"/>
        </w:rPr>
        <w:t xml:space="preserve"> </w:t>
      </w:r>
      <w:r w:rsidR="00B2624C" w:rsidRPr="00530B59">
        <w:rPr>
          <w:rFonts w:ascii="Allianz Sans Cyr" w:hAnsi="Allianz Sans Cyr" w:cs="Formata OTP Pro"/>
          <w:color w:val="000000"/>
          <w:lang w:val="bg-BG"/>
        </w:rPr>
        <w:t>Д</w:t>
      </w:r>
      <w:r w:rsidRPr="00530B59">
        <w:rPr>
          <w:rFonts w:ascii="Allianz Sans Cyr" w:hAnsi="Allianz Sans Cyr" w:cs="Formata OTP Pro"/>
          <w:color w:val="000000"/>
        </w:rPr>
        <w:t>оговорът се подновява автоматично при действащите към този момент стандартни условия</w:t>
      </w:r>
      <w:r w:rsidRPr="00530B59" w:rsidDel="009D57E2">
        <w:rPr>
          <w:rFonts w:ascii="Allianz Sans Cyr" w:hAnsi="Allianz Sans Cyr" w:cs="Formata OTP Pro"/>
          <w:color w:val="000000"/>
        </w:rPr>
        <w:t xml:space="preserve"> </w:t>
      </w:r>
      <w:r w:rsidRPr="00530B59">
        <w:rPr>
          <w:rFonts w:ascii="Allianz Sans Cyr" w:hAnsi="Allianz Sans Cyr" w:cs="Formata OTP Pro"/>
          <w:color w:val="000000"/>
        </w:rPr>
        <w:t xml:space="preserve">и за същия срок, при условие че ВЛОЖИТЕЛЯТ не е заявил пред Банката желание за прекратяване на договора за депозит. 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>Банката си запазва правото при промяна на пазарните условия по отношение на лихвените равнища на паричните пазари да променя своята лихвена скала, приложима по всеки продукт.</w:t>
      </w:r>
    </w:p>
    <w:p w:rsidR="009C1081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>Банката договаря различни от определените в съответните лихвени скали лихвени проценти по депозитни и други сметки по ред и начин, определен с вътрешни правила.</w:t>
      </w:r>
    </w:p>
    <w:p w:rsidR="009C1081" w:rsidRPr="00530B59" w:rsidRDefault="00257BE4" w:rsidP="009C1081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rial Narrow" w:hAnsi="Arial Narrow"/>
          <w:kern w:val="22"/>
          <w:lang w:val="bg-BG"/>
        </w:rPr>
      </w:pPr>
      <w:r w:rsidRPr="00530B59">
        <w:rPr>
          <w:rFonts w:ascii="Allianz Sans Cyr" w:hAnsi="Allianz Sans Cyr" w:cs="Formata OTP Pro"/>
          <w:color w:val="000000"/>
        </w:rPr>
        <w:t xml:space="preserve">Ако Клиентът прекрати срочния си депозит преди датата на падежа, Банката </w:t>
      </w:r>
      <w:r w:rsidR="009C1081" w:rsidRPr="00530B59">
        <w:rPr>
          <w:rFonts w:ascii="Allianz Sans Cyr" w:hAnsi="Allianz Sans Cyr" w:cs="Formata OTP Pro"/>
          <w:color w:val="000000"/>
        </w:rPr>
        <w:t>начислява</w:t>
      </w:r>
      <w:r w:rsidRPr="00530B59">
        <w:rPr>
          <w:rFonts w:ascii="Allianz Sans Cyr" w:hAnsi="Allianz Sans Cyr" w:cs="Formata OTP Pro"/>
          <w:color w:val="000000"/>
        </w:rPr>
        <w:t xml:space="preserve"> </w:t>
      </w:r>
      <w:r w:rsidR="00070078" w:rsidRPr="00530B59">
        <w:rPr>
          <w:rFonts w:ascii="Allianz Sans Cyr" w:hAnsi="Allianz Sans Cyr" w:cs="Formata OTP Pro"/>
          <w:color w:val="000000"/>
          <w:lang w:val="bg-BG"/>
        </w:rPr>
        <w:t xml:space="preserve">и плаща </w:t>
      </w:r>
      <w:r w:rsidRPr="00530B59">
        <w:rPr>
          <w:rFonts w:ascii="Allianz Sans Cyr" w:hAnsi="Allianz Sans Cyr" w:cs="Formata OTP Pro"/>
          <w:color w:val="000000"/>
        </w:rPr>
        <w:t>лихва определена в параметрите на всеки депозит в</w:t>
      </w:r>
      <w:r w:rsidR="00B2624C" w:rsidRPr="00530B59">
        <w:rPr>
          <w:rFonts w:ascii="Allianz Sans Cyr" w:hAnsi="Allianz Sans Cyr" w:cs="Formata OTP Pro"/>
          <w:color w:val="000000"/>
        </w:rPr>
        <w:t>ърху размера на главницата на депозита</w:t>
      </w:r>
      <w:r w:rsidR="009C1081" w:rsidRPr="00530B59">
        <w:rPr>
          <w:rFonts w:ascii="Allianz Sans Cyr" w:hAnsi="Allianz Sans Cyr" w:cs="Formata OTP Pro"/>
          <w:color w:val="000000"/>
        </w:rPr>
        <w:t xml:space="preserve"> за действителния срок на престояване на сумите по депозитната сметка</w:t>
      </w:r>
      <w:r w:rsidR="00070078" w:rsidRPr="00530B59">
        <w:rPr>
          <w:rFonts w:ascii="Allianz Sans Cyr" w:hAnsi="Allianz Sans Cyr" w:cs="Formata OTP Pro"/>
          <w:color w:val="000000"/>
          <w:lang w:val="bg-BG"/>
        </w:rPr>
        <w:t>.</w:t>
      </w:r>
      <w:r w:rsidR="009C1081" w:rsidRPr="00530B59">
        <w:rPr>
          <w:rFonts w:ascii="Allianz Sans Cyr" w:hAnsi="Allianz Sans Cyr" w:cs="Formata OTP Pro"/>
          <w:color w:val="000000"/>
        </w:rPr>
        <w:t xml:space="preserve"> </w:t>
      </w:r>
      <w:r w:rsidR="00070078" w:rsidRPr="00530B59">
        <w:rPr>
          <w:rFonts w:ascii="Allianz Sans Cyr" w:hAnsi="Allianz Sans Cyr" w:cs="Formata OTP Pro"/>
          <w:color w:val="000000"/>
          <w:lang w:val="bg-BG"/>
        </w:rPr>
        <w:t>О</w:t>
      </w:r>
      <w:r w:rsidR="009C1081" w:rsidRPr="00530B59">
        <w:rPr>
          <w:rFonts w:ascii="Allianz Sans Cyr" w:hAnsi="Allianz Sans Cyr" w:cs="Formata OTP Pro"/>
          <w:color w:val="000000"/>
        </w:rPr>
        <w:t xml:space="preserve">т получената сума се приспада размера на изплатените през срока на договора лихви. </w:t>
      </w:r>
    </w:p>
    <w:p w:rsidR="00647A2D" w:rsidRPr="00530B59" w:rsidRDefault="00647A2D" w:rsidP="00647A2D">
      <w:pPr>
        <w:pStyle w:val="ListParagraph"/>
        <w:keepNext/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 xml:space="preserve">Клиентът дължи на БАНКАТА такса за предсрочно прекратяване, в размер, посочен в Тарифата на Банката, действаща към датата на предсрочното прекратяване на депозита. Дължимата такса се удържа от подлежащата на изплащане лихва или в случай на недостиг - от главницата на депозита. 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 xml:space="preserve">При теглене на пари в брой, Банката събира такси и комисиони съгласно Тарифата за лихвите, таксите и комисионите, Раздел – Касови операции. 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lastRenderedPageBreak/>
        <w:t>Банката обявява на видно място в банковите салони прилаганите лихвени проценти по депозитите</w:t>
      </w:r>
      <w:r w:rsidR="00240621" w:rsidRPr="00530B59">
        <w:rPr>
          <w:rFonts w:ascii="Allianz Sans Cyr" w:hAnsi="Allianz Sans Cyr" w:cs="Formata OTP Pro"/>
          <w:color w:val="000000"/>
          <w:lang w:val="bg-BG"/>
        </w:rPr>
        <w:t xml:space="preserve">, както и на сайта </w:t>
      </w:r>
      <w:r w:rsidR="00240621" w:rsidRPr="00530B59">
        <w:rPr>
          <w:rFonts w:ascii="Allianz Sans Cyr" w:hAnsi="Allianz Sans Cyr" w:cs="Formata OTP Pro"/>
          <w:color w:val="000000"/>
          <w:lang w:val="en-US"/>
        </w:rPr>
        <w:t>www.allianz.bg</w:t>
      </w:r>
      <w:r w:rsidRPr="00530B59">
        <w:rPr>
          <w:rFonts w:ascii="Allianz Sans Cyr" w:hAnsi="Allianz Sans Cyr" w:cs="Formata OTP Pro"/>
          <w:color w:val="000000"/>
        </w:rPr>
        <w:t>.</w:t>
      </w:r>
      <w:bookmarkEnd w:id="6"/>
    </w:p>
    <w:p w:rsidR="00240621" w:rsidRPr="00530B59" w:rsidRDefault="00240621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  <w:lang w:val="bg-BG"/>
        </w:rPr>
        <w:t>ЮЛ/ЕТ</w:t>
      </w:r>
      <w:r w:rsidR="00257BE4" w:rsidRPr="00530B59">
        <w:rPr>
          <w:rFonts w:ascii="Allianz Sans Cyr" w:hAnsi="Allianz Sans Cyr" w:cs="Formata OTP Pro"/>
          <w:color w:val="000000"/>
        </w:rPr>
        <w:t xml:space="preserve">, на чието име е открит депозита е титуляр на депозита. Титулярът </w:t>
      </w:r>
      <w:r w:rsidRPr="00530B59">
        <w:rPr>
          <w:rFonts w:ascii="Allianz Sans Cyr" w:hAnsi="Allianz Sans Cyr" w:cs="Formata OTP Pro"/>
          <w:color w:val="000000"/>
          <w:lang w:val="bg-BG"/>
        </w:rPr>
        <w:t xml:space="preserve">чрез законните му представители </w:t>
      </w:r>
      <w:r w:rsidR="00257BE4" w:rsidRPr="00530B59">
        <w:rPr>
          <w:rFonts w:ascii="Allianz Sans Cyr" w:hAnsi="Allianz Sans Cyr" w:cs="Formata OTP Pro"/>
          <w:color w:val="000000"/>
        </w:rPr>
        <w:t>се разпорежда</w:t>
      </w:r>
      <w:r w:rsidRPr="00530B59">
        <w:rPr>
          <w:rFonts w:ascii="Allianz Sans Cyr" w:hAnsi="Allianz Sans Cyr" w:cs="Formata OTP Pro"/>
          <w:color w:val="000000"/>
          <w:lang w:val="bg-BG"/>
        </w:rPr>
        <w:t>т</w:t>
      </w:r>
      <w:r w:rsidR="00257BE4" w:rsidRPr="00530B59">
        <w:rPr>
          <w:rFonts w:ascii="Allianz Sans Cyr" w:hAnsi="Allianz Sans Cyr" w:cs="Formata OTP Pro"/>
          <w:color w:val="000000"/>
        </w:rPr>
        <w:t xml:space="preserve"> със средствата по депозита лично или чрез </w:t>
      </w:r>
      <w:r w:rsidRPr="00530B59">
        <w:rPr>
          <w:rFonts w:ascii="Allianz Sans Cyr" w:hAnsi="Allianz Sans Cyr" w:cs="Formata OTP Pro"/>
          <w:color w:val="000000"/>
          <w:lang w:val="bg-BG"/>
        </w:rPr>
        <w:t>упълномощени от тях лица, посочени и оторизирани за това съгласно приложение към клиентското досие, като неразделна част от Искането по образец, спесимени на подписите на лицата с разпоредителни права и начина на прилагането им.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 xml:space="preserve">Банката не носи отговорност за изплатени суми и извършени разпореждания по пълномощно, когато не й е съобщено, че то е оттеглено. 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>Депозитът се закрива, както при изтегляне на общата сума на депозита, така и при частично теглене на суми, освен когато в Договора не е уговорено друго.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>Банката не събира такси за откриване и поддържане на депозитни сметки.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 xml:space="preserve">Фактите и обстоятелствата, засягащи наличностите и операциите по депозитите на клиентите са банкова тайна и сведения по тях могат да се дават освен на титулярите и упълномощени от тях с нотариално заверено пълномощно лица, и по установения от Закона за кредитните институции ред. </w:t>
      </w:r>
    </w:p>
    <w:p w:rsidR="00257BE4" w:rsidRPr="00530B59" w:rsidRDefault="00257BE4" w:rsidP="00240621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 xml:space="preserve">При загубване, унищожаване или открадване на договора за депозит, титулярът е длъжен да уведоми писмено Банката. Банката не носи отговорност, ако преди получаване на уведомлението добросъвестно е платила суми на лице, което въз основа на недвусмислени обстоятелства се явява овластено да получи сумата. 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 w:cs="Formata OTP Pro"/>
          <w:color w:val="000000"/>
        </w:rPr>
      </w:pPr>
      <w:r w:rsidRPr="00530B59">
        <w:rPr>
          <w:rFonts w:ascii="Allianz Sans Cyr" w:hAnsi="Allianz Sans Cyr" w:cs="Formata OTP Pro"/>
          <w:color w:val="000000"/>
        </w:rPr>
        <w:t>Банката приема и изпълнява запори по срочни депозити съгласно действащото законодателство.</w:t>
      </w:r>
    </w:p>
    <w:p w:rsidR="002F2B60" w:rsidRPr="00530B59" w:rsidRDefault="002F2B60" w:rsidP="002F2B60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(1) Всички парични средства на ВЛОЖИТЕЛЯ, депозирани в Банката, включително начислените лихви, са гарантирани от Фонда за гарантиране на влоговете (ФГВ) в банките, в съответствие с приложимия режим и в максималния размер (196 000 лева) на гарантираната обща сума установен в Закона за гарантиране на влоговете в банките. </w:t>
      </w:r>
    </w:p>
    <w:p w:rsidR="002F2B60" w:rsidRPr="00530B59" w:rsidRDefault="002F2B60" w:rsidP="002F2B60">
      <w:pPr>
        <w:pStyle w:val="ListParagraph"/>
        <w:numPr>
          <w:ilvl w:val="0"/>
          <w:numId w:val="34"/>
        </w:numPr>
        <w:autoSpaceDE w:val="0"/>
        <w:autoSpaceDN w:val="0"/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Салда по сметки, които възникват в резултат на застрахователни или осигурителни плащания или на изплащането на обезщетение за вреди от престъпления, са гарантирани в размер до 250 000 лв. </w:t>
      </w:r>
      <w:proofErr w:type="gramStart"/>
      <w:r w:rsidRPr="00530B59">
        <w:rPr>
          <w:rFonts w:ascii="Allianz Sans Cyr" w:hAnsi="Allianz Sans Cyr"/>
        </w:rPr>
        <w:t>за</w:t>
      </w:r>
      <w:proofErr w:type="gramEnd"/>
      <w:r w:rsidRPr="00530B59">
        <w:rPr>
          <w:rFonts w:ascii="Allianz Sans Cyr" w:hAnsi="Allianz Sans Cyr"/>
        </w:rPr>
        <w:t xml:space="preserve"> срок три месеца от момента, в който сумата е кредитирана по сметка на Клиента, или от момента, в който Клиентът е придобил правото да се разпорежда със сумата по сметката. Тези сметки не участват в изчисляването на общия размер на задължението на Банката към един вложител по гарантираната сума по ал. 1 по-горе.</w:t>
      </w:r>
    </w:p>
    <w:p w:rsidR="002F2B60" w:rsidRPr="00530B59" w:rsidRDefault="002F2B60" w:rsidP="002F2B60">
      <w:pPr>
        <w:pStyle w:val="ListParagraph"/>
        <w:numPr>
          <w:ilvl w:val="0"/>
          <w:numId w:val="34"/>
        </w:numPr>
        <w:autoSpaceDE w:val="0"/>
        <w:autoSpaceDN w:val="0"/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ВЛОЖИТЕЛЯТ следва да уведоми БАНКАТА за наличието на обстоятелства по </w:t>
      </w:r>
      <w:proofErr w:type="gramStart"/>
      <w:r w:rsidRPr="00530B59">
        <w:rPr>
          <w:rFonts w:ascii="Allianz Sans Cyr" w:hAnsi="Allianz Sans Cyr"/>
        </w:rPr>
        <w:t>ал.1.,</w:t>
      </w:r>
      <w:proofErr w:type="gramEnd"/>
      <w:r w:rsidRPr="00530B59">
        <w:rPr>
          <w:rFonts w:ascii="Allianz Sans Cyr" w:hAnsi="Allianz Sans Cyr"/>
        </w:rPr>
        <w:t xml:space="preserve"> като представи и съответните документи, потвърждаващи основанието да се прилага разширения обхват на гаранцията. Тези банкови смети не участват в изчисляването на общия размер на задължението на банката към един клиент по гарантираната сума по чл.11, ал.1. </w:t>
      </w:r>
      <w:proofErr w:type="gramStart"/>
      <w:r w:rsidRPr="00530B59">
        <w:rPr>
          <w:rFonts w:ascii="Allianz Sans Cyr" w:hAnsi="Allianz Sans Cyr"/>
        </w:rPr>
        <w:t>по-горе</w:t>
      </w:r>
      <w:proofErr w:type="gramEnd"/>
      <w:r w:rsidRPr="00530B59">
        <w:rPr>
          <w:rFonts w:ascii="Allianz Sans Cyr" w:hAnsi="Allianz Sans Cyr"/>
        </w:rPr>
        <w:t xml:space="preserve">. </w:t>
      </w:r>
    </w:p>
    <w:p w:rsidR="002F2B60" w:rsidRPr="00530B59" w:rsidRDefault="002F2B60" w:rsidP="002F2B60">
      <w:pPr>
        <w:pStyle w:val="ListParagraph"/>
        <w:numPr>
          <w:ilvl w:val="0"/>
          <w:numId w:val="34"/>
        </w:numPr>
        <w:autoSpaceDE w:val="0"/>
        <w:autoSpaceDN w:val="0"/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ВЛОЖИТЕЛЯТ следва да уведоми БАНКАТА за наличието на обстоятелства по чл.11, ал.2, като представи и съответните документи, потвърждаващи основанието да се прилага разширения обхват на гаранцията. </w:t>
      </w:r>
    </w:p>
    <w:p w:rsidR="002F2B60" w:rsidRPr="00530B59" w:rsidRDefault="002F2B60" w:rsidP="00325FE1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lastRenderedPageBreak/>
        <w:t xml:space="preserve">Условията по предходната точка не се прилагат и/или не се изплащат гарантираните размери на влогове в БАНКАТА спрямо: </w:t>
      </w:r>
    </w:p>
    <w:p w:rsidR="002F2B60" w:rsidRPr="00530B59" w:rsidRDefault="002F2B60" w:rsidP="002F2B60">
      <w:pPr>
        <w:numPr>
          <w:ilvl w:val="1"/>
          <w:numId w:val="34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Лица, придобили права по депозираните средства в резултат на извършени разпоредителни действия със сметката в срока на действие на мерките по чл.116, ал.2, т.2 и 3 от Закона за кредитните институции и след датата на издаване на акт по чл.20, ал.1 от Закона за гарантиране на влоговете в банките; </w:t>
      </w:r>
    </w:p>
    <w:p w:rsidR="002F2B60" w:rsidRPr="00530B59" w:rsidRDefault="002F2B60" w:rsidP="002F2B60">
      <w:pPr>
        <w:numPr>
          <w:ilvl w:val="1"/>
          <w:numId w:val="34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Банките, когато са направени от тяхно име и за тяхна сметка; финансовите институции по чл. 3 от Закона за кредитните институции; застрахователните и презастрахователните дружества; пенсионноосигурителните дружества и фондовете за задължително и доброволно пенсионно осигуряване; инвестиционните посредници; колективните инвестиционни схеми, националните инвестиционни фондове, алтернативните инвестиционни фондове и дружествата със специална инвестиционна цел; бюджетни организации по § 1, т. 5 от Допълнителните разпоредби на Закона за публичните финанси; Фонда за гарантиране на влоговете в банките, Фонда за компенсиране на инвеститорите и Гаранционния фонд по чл. 287 от Кодекса за застраховането. </w:t>
      </w:r>
    </w:p>
    <w:p w:rsidR="002F2B60" w:rsidRPr="00530B59" w:rsidRDefault="002F2B60" w:rsidP="002F2B60">
      <w:pPr>
        <w:numPr>
          <w:ilvl w:val="1"/>
          <w:numId w:val="34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Влогове, възникнали или свързани със сделки или действия, представляващи изпиране на пари по смисъла на чл. 2 от Закона за мерките срещу изпирането на пари или финансиране на тероризъм по смисъла на Закона за мерките срещу финансирането на тероризма, установени с влязла в сила присъда; </w:t>
      </w:r>
    </w:p>
    <w:p w:rsidR="002F2B60" w:rsidRPr="00530B59" w:rsidRDefault="002F2B60" w:rsidP="002F2B60">
      <w:pPr>
        <w:numPr>
          <w:ilvl w:val="1"/>
          <w:numId w:val="34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Влогове, чийто титуляр не е бил идентифициран съгласно чл. 3 от Закона за мерките срещу изпирането на пари към датата на издаване на акт по чл. 20, ал. 1 от Закона за гарантиране на влоговете в банките;</w:t>
      </w:r>
    </w:p>
    <w:p w:rsidR="002F2B60" w:rsidRPr="00530B59" w:rsidRDefault="002F2B60" w:rsidP="00325FE1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Суми по сметки, по които не е имало операции по нареждане на вложителя в последните 24 месеца преди датата на издаване на акт по чл.20, ал.1 от Закона за гарантиране на влоговете в банките и салдото по всяка от тях е по-малко от 20 лева. </w:t>
      </w:r>
    </w:p>
    <w:p w:rsidR="002F2B60" w:rsidRPr="00530B59" w:rsidRDefault="002F2B60" w:rsidP="00530B59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Фондът за гарантиране на влоговете в банките изплаща гарантираните размери на депозираните средства чрез търговска банка, определена от управителния му съвет. </w:t>
      </w:r>
    </w:p>
    <w:p w:rsidR="002F2B60" w:rsidRPr="00530B59" w:rsidRDefault="002F2B60" w:rsidP="00530B59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При сметка в чуждестранна валута на вложителя се изплаща левовата равностойност на гарантирания размер по курса на Българската народна банка в началния ден на изплащане на гаранцията по влоговете.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>В случаите, когато вложителят има задължения към Банката, от размера на гарантираната сума се приспада размерът на задълженията.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Сумите, съхранявани по срочните депозити в </w:t>
      </w:r>
      <w:r w:rsidR="00E068E4" w:rsidRPr="00530B59">
        <w:rPr>
          <w:rFonts w:ascii="Allianz Sans Cyr" w:hAnsi="Allianz Sans Cyr"/>
          <w:lang w:val="bg-BG"/>
        </w:rPr>
        <w:t>Банката</w:t>
      </w:r>
      <w:r w:rsidRPr="00530B59">
        <w:rPr>
          <w:rFonts w:ascii="Allianz Sans Cyr" w:hAnsi="Allianz Sans Cyr"/>
        </w:rPr>
        <w:t xml:space="preserve">, могат да се използват за обезпечение по предлаганите от Банката кредитни продукти, съобразно условията на </w:t>
      </w:r>
      <w:proofErr w:type="gramStart"/>
      <w:r w:rsidRPr="00530B59">
        <w:rPr>
          <w:rFonts w:ascii="Allianz Sans Cyr" w:hAnsi="Allianz Sans Cyr"/>
        </w:rPr>
        <w:t>съответния  продукт</w:t>
      </w:r>
      <w:proofErr w:type="gramEnd"/>
      <w:r w:rsidRPr="00530B59">
        <w:rPr>
          <w:rFonts w:ascii="Allianz Sans Cyr" w:hAnsi="Allianz Sans Cyr"/>
        </w:rPr>
        <w:t xml:space="preserve">. </w:t>
      </w:r>
    </w:p>
    <w:p w:rsidR="00257BE4" w:rsidRPr="00530B59" w:rsidRDefault="00257BE4" w:rsidP="00E068E4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</w:rPr>
      </w:pPr>
      <w:r w:rsidRPr="00530B59">
        <w:rPr>
          <w:rFonts w:ascii="Allianz Sans Cyr" w:hAnsi="Allianz Sans Cyr"/>
        </w:rPr>
        <w:t xml:space="preserve">Обслужването на срочните депозити се извършва от Банката в съответствие с относимите разпоредби на </w:t>
      </w:r>
      <w:proofErr w:type="gramStart"/>
      <w:r w:rsidRPr="00530B59">
        <w:rPr>
          <w:rFonts w:ascii="Allianz Sans Cyr" w:hAnsi="Allianz Sans Cyr"/>
        </w:rPr>
        <w:t>действащото  законодателство</w:t>
      </w:r>
      <w:proofErr w:type="gramEnd"/>
      <w:r w:rsidRPr="00530B59">
        <w:rPr>
          <w:rFonts w:ascii="Allianz Sans Cyr" w:hAnsi="Allianz Sans Cyr"/>
        </w:rPr>
        <w:t xml:space="preserve">. </w:t>
      </w:r>
    </w:p>
    <w:p w:rsidR="002B44AD" w:rsidRPr="00530B59" w:rsidRDefault="00257BE4" w:rsidP="002B44AD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</w:rPr>
        <w:t xml:space="preserve">Банката си запазва правото да променя настоящите условия, като своевременно и по подходящ начин обявява пред </w:t>
      </w:r>
      <w:r w:rsidR="002B44AD" w:rsidRPr="00530B59">
        <w:rPr>
          <w:rFonts w:ascii="Allianz Sans Cyr" w:hAnsi="Allianz Sans Cyr"/>
          <w:lang w:val="bg-BG"/>
        </w:rPr>
        <w:t xml:space="preserve">клиентите направените промени. </w:t>
      </w:r>
    </w:p>
    <w:p w:rsidR="009C1081" w:rsidRPr="00530B59" w:rsidRDefault="009C1081" w:rsidP="002B44AD">
      <w:pPr>
        <w:numPr>
          <w:ilvl w:val="0"/>
          <w:numId w:val="31"/>
        </w:numPr>
        <w:tabs>
          <w:tab w:val="clear" w:pos="1080"/>
        </w:tabs>
        <w:ind w:left="0" w:firstLine="0"/>
        <w:jc w:val="both"/>
        <w:rPr>
          <w:rFonts w:ascii="Allianz Sans Cyr" w:hAnsi="Allianz Sans Cyr"/>
          <w:lang w:val="bg-BG"/>
        </w:rPr>
      </w:pPr>
      <w:r w:rsidRPr="00530B59">
        <w:rPr>
          <w:rFonts w:ascii="Allianz Sans Cyr" w:hAnsi="Allianz Sans Cyr"/>
          <w:lang w:val="bg-BG"/>
        </w:rPr>
        <w:t xml:space="preserve">При противоречие между настоящите условия и договора за депозит и/или Тарифата на Банката за </w:t>
      </w:r>
      <w:r w:rsidRPr="00530B59">
        <w:rPr>
          <w:rFonts w:ascii="Allianz Sans Cyr" w:hAnsi="Allianz Sans Cyr"/>
          <w:lang w:val="bg-BG"/>
        </w:rPr>
        <w:lastRenderedPageBreak/>
        <w:t xml:space="preserve">валидни се считат сключения договор за депозит и Тарифата на Банката. </w:t>
      </w:r>
    </w:p>
    <w:bookmarkEnd w:id="1"/>
    <w:bookmarkEnd w:id="2"/>
    <w:bookmarkEnd w:id="3"/>
    <w:p w:rsidR="00257BE4" w:rsidRPr="00530B59" w:rsidRDefault="00257BE4" w:rsidP="00036A8B">
      <w:pPr>
        <w:autoSpaceDE w:val="0"/>
        <w:autoSpaceDN w:val="0"/>
        <w:adjustRightInd w:val="0"/>
        <w:jc w:val="both"/>
        <w:rPr>
          <w:lang w:val="bg-BG"/>
        </w:rPr>
      </w:pPr>
    </w:p>
    <w:sectPr w:rsidR="00257BE4" w:rsidRPr="00530B59" w:rsidSect="00F113C9">
      <w:type w:val="continuous"/>
      <w:pgSz w:w="11906" w:h="16838"/>
      <w:pgMar w:top="993" w:right="566" w:bottom="568" w:left="567" w:header="142" w:footer="709" w:gutter="0"/>
      <w:cols w:num="2" w:space="28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09" w:rsidRDefault="009D5709">
      <w:r>
        <w:separator/>
      </w:r>
    </w:p>
  </w:endnote>
  <w:endnote w:type="continuationSeparator" w:id="0">
    <w:p w:rsidR="009D5709" w:rsidRDefault="009D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ianz Sans Cyr">
    <w:altName w:val="Arial Narrow"/>
    <w:panose1 w:val="02000506030000020004"/>
    <w:charset w:val="CC"/>
    <w:family w:val="auto"/>
    <w:pitch w:val="variable"/>
    <w:sig w:usb0="A00002AF" w:usb1="5000E96A" w:usb2="00000000" w:usb3="00000000" w:csb0="00000197" w:csb1="00000000"/>
  </w:font>
  <w:font w:name="Allianz Sans Light">
    <w:altName w:val="Arial Narro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rmataCond Cyr">
    <w:altName w:val="Allianz Sans Light Cyr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OTP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4C" w:rsidRDefault="00B2624C" w:rsidP="00A80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624C" w:rsidRDefault="00B2624C" w:rsidP="00AB0E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4C" w:rsidRDefault="00B2624C" w:rsidP="00F113C9">
    <w:pPr>
      <w:pStyle w:val="Footer"/>
      <w:framePr w:wrap="around" w:vAnchor="text" w:hAnchor="page" w:x="11062" w:y="12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2AF">
      <w:rPr>
        <w:rStyle w:val="PageNumber"/>
        <w:noProof/>
      </w:rPr>
      <w:t>8</w:t>
    </w:r>
    <w:r>
      <w:rPr>
        <w:rStyle w:val="PageNumber"/>
      </w:rPr>
      <w:fldChar w:fldCharType="end"/>
    </w:r>
  </w:p>
  <w:p w:rsidR="00B2624C" w:rsidRDefault="00B2624C" w:rsidP="00036A8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4C" w:rsidRDefault="00B2624C" w:rsidP="005D669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2AF">
      <w:rPr>
        <w:rStyle w:val="PageNumber"/>
        <w:noProof/>
      </w:rPr>
      <w:t>1</w:t>
    </w:r>
    <w:r>
      <w:rPr>
        <w:rStyle w:val="PageNumber"/>
      </w:rPr>
      <w:fldChar w:fldCharType="end"/>
    </w:r>
  </w:p>
  <w:p w:rsidR="00B2624C" w:rsidRDefault="00B2624C" w:rsidP="005D669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09" w:rsidRDefault="009D5709">
      <w:r>
        <w:separator/>
      </w:r>
    </w:p>
  </w:footnote>
  <w:footnote w:type="continuationSeparator" w:id="0">
    <w:p w:rsidR="009D5709" w:rsidRDefault="009D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4C" w:rsidRDefault="00B2624C" w:rsidP="00CC7035">
    <w:pPr>
      <w:pStyle w:val="Header"/>
      <w:jc w:val="right"/>
      <w:rPr>
        <w:rFonts w:ascii="FormataCond Cyr" w:hAnsi="FormataCond Cyr" w:cs="FormataCond Cyr"/>
        <w:lang w:val="bg-BG"/>
      </w:rPr>
    </w:pPr>
    <w:r>
      <w:rPr>
        <w:rFonts w:ascii="FormataCond Cyr" w:hAnsi="FormataCond Cyr" w:cs="FormataCond Cyr"/>
        <w:noProof/>
        <w:lang w:val="bg-BG"/>
      </w:rPr>
      <mc:AlternateContent>
        <mc:Choice Requires="wpc">
          <w:drawing>
            <wp:inline distT="0" distB="0" distL="0" distR="0" wp14:anchorId="3658F20B" wp14:editId="0D4A6112">
              <wp:extent cx="1104900" cy="371475"/>
              <wp:effectExtent l="0" t="0" r="0" b="0"/>
              <wp:docPr id="18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3"/>
                      <wps:cNvSpPr>
                        <a:spLocks noEditPoints="1"/>
                      </wps:cNvSpPr>
                      <wps:spPr bwMode="auto">
                        <a:xfrm>
                          <a:off x="52705" y="99060"/>
                          <a:ext cx="149860" cy="160020"/>
                        </a:xfrm>
                        <a:custGeom>
                          <a:avLst/>
                          <a:gdLst>
                            <a:gd name="T0" fmla="*/ 62 w 236"/>
                            <a:gd name="T1" fmla="*/ 252 h 252"/>
                            <a:gd name="T2" fmla="*/ 81 w 236"/>
                            <a:gd name="T3" fmla="*/ 190 h 252"/>
                            <a:gd name="T4" fmla="*/ 152 w 236"/>
                            <a:gd name="T5" fmla="*/ 190 h 252"/>
                            <a:gd name="T6" fmla="*/ 170 w 236"/>
                            <a:gd name="T7" fmla="*/ 252 h 252"/>
                            <a:gd name="T8" fmla="*/ 236 w 236"/>
                            <a:gd name="T9" fmla="*/ 252 h 252"/>
                            <a:gd name="T10" fmla="*/ 170 w 236"/>
                            <a:gd name="T11" fmla="*/ 20 h 252"/>
                            <a:gd name="T12" fmla="*/ 170 w 236"/>
                            <a:gd name="T13" fmla="*/ 20 h 252"/>
                            <a:gd name="T14" fmla="*/ 170 w 236"/>
                            <a:gd name="T15" fmla="*/ 17 h 252"/>
                            <a:gd name="T16" fmla="*/ 168 w 236"/>
                            <a:gd name="T17" fmla="*/ 14 h 252"/>
                            <a:gd name="T18" fmla="*/ 167 w 236"/>
                            <a:gd name="T19" fmla="*/ 11 h 252"/>
                            <a:gd name="T20" fmla="*/ 164 w 236"/>
                            <a:gd name="T21" fmla="*/ 8 h 252"/>
                            <a:gd name="T22" fmla="*/ 162 w 236"/>
                            <a:gd name="T23" fmla="*/ 7 h 252"/>
                            <a:gd name="T24" fmla="*/ 161 w 236"/>
                            <a:gd name="T25" fmla="*/ 5 h 252"/>
                            <a:gd name="T26" fmla="*/ 158 w 236"/>
                            <a:gd name="T27" fmla="*/ 4 h 252"/>
                            <a:gd name="T28" fmla="*/ 155 w 236"/>
                            <a:gd name="T29" fmla="*/ 2 h 252"/>
                            <a:gd name="T30" fmla="*/ 152 w 236"/>
                            <a:gd name="T31" fmla="*/ 1 h 252"/>
                            <a:gd name="T32" fmla="*/ 150 w 236"/>
                            <a:gd name="T33" fmla="*/ 1 h 252"/>
                            <a:gd name="T34" fmla="*/ 147 w 236"/>
                            <a:gd name="T35" fmla="*/ 1 h 252"/>
                            <a:gd name="T36" fmla="*/ 142 w 236"/>
                            <a:gd name="T37" fmla="*/ 0 h 252"/>
                            <a:gd name="T38" fmla="*/ 142 w 236"/>
                            <a:gd name="T39" fmla="*/ 0 h 252"/>
                            <a:gd name="T40" fmla="*/ 49 w 236"/>
                            <a:gd name="T41" fmla="*/ 0 h 252"/>
                            <a:gd name="T42" fmla="*/ 49 w 236"/>
                            <a:gd name="T43" fmla="*/ 21 h 252"/>
                            <a:gd name="T44" fmla="*/ 56 w 236"/>
                            <a:gd name="T45" fmla="*/ 21 h 252"/>
                            <a:gd name="T46" fmla="*/ 56 w 236"/>
                            <a:gd name="T47" fmla="*/ 21 h 252"/>
                            <a:gd name="T48" fmla="*/ 59 w 236"/>
                            <a:gd name="T49" fmla="*/ 23 h 252"/>
                            <a:gd name="T50" fmla="*/ 62 w 236"/>
                            <a:gd name="T51" fmla="*/ 23 h 252"/>
                            <a:gd name="T52" fmla="*/ 63 w 236"/>
                            <a:gd name="T53" fmla="*/ 23 h 252"/>
                            <a:gd name="T54" fmla="*/ 65 w 236"/>
                            <a:gd name="T55" fmla="*/ 23 h 252"/>
                            <a:gd name="T56" fmla="*/ 68 w 236"/>
                            <a:gd name="T57" fmla="*/ 24 h 252"/>
                            <a:gd name="T58" fmla="*/ 69 w 236"/>
                            <a:gd name="T59" fmla="*/ 26 h 252"/>
                            <a:gd name="T60" fmla="*/ 69 w 236"/>
                            <a:gd name="T61" fmla="*/ 26 h 252"/>
                            <a:gd name="T62" fmla="*/ 71 w 236"/>
                            <a:gd name="T63" fmla="*/ 27 h 252"/>
                            <a:gd name="T64" fmla="*/ 72 w 236"/>
                            <a:gd name="T65" fmla="*/ 28 h 252"/>
                            <a:gd name="T66" fmla="*/ 72 w 236"/>
                            <a:gd name="T67" fmla="*/ 30 h 252"/>
                            <a:gd name="T68" fmla="*/ 72 w 236"/>
                            <a:gd name="T69" fmla="*/ 31 h 252"/>
                            <a:gd name="T70" fmla="*/ 72 w 236"/>
                            <a:gd name="T71" fmla="*/ 33 h 252"/>
                            <a:gd name="T72" fmla="*/ 72 w 236"/>
                            <a:gd name="T73" fmla="*/ 34 h 252"/>
                            <a:gd name="T74" fmla="*/ 72 w 236"/>
                            <a:gd name="T75" fmla="*/ 36 h 252"/>
                            <a:gd name="T76" fmla="*/ 72 w 236"/>
                            <a:gd name="T77" fmla="*/ 37 h 252"/>
                            <a:gd name="T78" fmla="*/ 72 w 236"/>
                            <a:gd name="T79" fmla="*/ 39 h 252"/>
                            <a:gd name="T80" fmla="*/ 72 w 236"/>
                            <a:gd name="T81" fmla="*/ 40 h 252"/>
                            <a:gd name="T82" fmla="*/ 72 w 236"/>
                            <a:gd name="T83" fmla="*/ 41 h 252"/>
                            <a:gd name="T84" fmla="*/ 71 w 236"/>
                            <a:gd name="T85" fmla="*/ 43 h 252"/>
                            <a:gd name="T86" fmla="*/ 71 w 236"/>
                            <a:gd name="T87" fmla="*/ 44 h 252"/>
                            <a:gd name="T88" fmla="*/ 69 w 236"/>
                            <a:gd name="T89" fmla="*/ 46 h 252"/>
                            <a:gd name="T90" fmla="*/ 69 w 236"/>
                            <a:gd name="T91" fmla="*/ 49 h 252"/>
                            <a:gd name="T92" fmla="*/ 68 w 236"/>
                            <a:gd name="T93" fmla="*/ 51 h 252"/>
                            <a:gd name="T94" fmla="*/ 66 w 236"/>
                            <a:gd name="T95" fmla="*/ 53 h 252"/>
                            <a:gd name="T96" fmla="*/ 66 w 236"/>
                            <a:gd name="T97" fmla="*/ 53 h 252"/>
                            <a:gd name="T98" fmla="*/ 0 w 236"/>
                            <a:gd name="T99" fmla="*/ 252 h 252"/>
                            <a:gd name="T100" fmla="*/ 62 w 236"/>
                            <a:gd name="T101" fmla="*/ 252 h 252"/>
                            <a:gd name="T102" fmla="*/ 62 w 236"/>
                            <a:gd name="T103" fmla="*/ 252 h 252"/>
                            <a:gd name="T104" fmla="*/ 62 w 236"/>
                            <a:gd name="T105" fmla="*/ 252 h 252"/>
                            <a:gd name="T106" fmla="*/ 62 w 236"/>
                            <a:gd name="T107" fmla="*/ 252 h 252"/>
                            <a:gd name="T108" fmla="*/ 142 w 236"/>
                            <a:gd name="T109" fmla="*/ 149 h 252"/>
                            <a:gd name="T110" fmla="*/ 89 w 236"/>
                            <a:gd name="T111" fmla="*/ 149 h 252"/>
                            <a:gd name="T112" fmla="*/ 118 w 236"/>
                            <a:gd name="T113" fmla="*/ 57 h 252"/>
                            <a:gd name="T114" fmla="*/ 142 w 236"/>
                            <a:gd name="T115" fmla="*/ 149 h 252"/>
                            <a:gd name="T116" fmla="*/ 142 w 236"/>
                            <a:gd name="T117" fmla="*/ 149 h 252"/>
                            <a:gd name="T118" fmla="*/ 142 w 236"/>
                            <a:gd name="T119" fmla="*/ 149 h 252"/>
                            <a:gd name="T120" fmla="*/ 142 w 236"/>
                            <a:gd name="T121" fmla="*/ 149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36" h="252">
                              <a:moveTo>
                                <a:pt x="62" y="252"/>
                              </a:moveTo>
                              <a:lnTo>
                                <a:pt x="81" y="190"/>
                              </a:lnTo>
                              <a:lnTo>
                                <a:pt x="152" y="190"/>
                              </a:lnTo>
                              <a:lnTo>
                                <a:pt x="170" y="252"/>
                              </a:lnTo>
                              <a:lnTo>
                                <a:pt x="236" y="252"/>
                              </a:lnTo>
                              <a:lnTo>
                                <a:pt x="170" y="20"/>
                              </a:lnTo>
                              <a:lnTo>
                                <a:pt x="170" y="17"/>
                              </a:lnTo>
                              <a:lnTo>
                                <a:pt x="168" y="14"/>
                              </a:lnTo>
                              <a:lnTo>
                                <a:pt x="167" y="11"/>
                              </a:lnTo>
                              <a:lnTo>
                                <a:pt x="164" y="8"/>
                              </a:lnTo>
                              <a:lnTo>
                                <a:pt x="162" y="7"/>
                              </a:lnTo>
                              <a:lnTo>
                                <a:pt x="161" y="5"/>
                              </a:lnTo>
                              <a:lnTo>
                                <a:pt x="158" y="4"/>
                              </a:lnTo>
                              <a:lnTo>
                                <a:pt x="155" y="2"/>
                              </a:lnTo>
                              <a:lnTo>
                                <a:pt x="152" y="1"/>
                              </a:lnTo>
                              <a:lnTo>
                                <a:pt x="150" y="1"/>
                              </a:lnTo>
                              <a:lnTo>
                                <a:pt x="147" y="1"/>
                              </a:lnTo>
                              <a:lnTo>
                                <a:pt x="142" y="0"/>
                              </a:lnTo>
                              <a:lnTo>
                                <a:pt x="49" y="0"/>
                              </a:lnTo>
                              <a:lnTo>
                                <a:pt x="49" y="21"/>
                              </a:lnTo>
                              <a:lnTo>
                                <a:pt x="56" y="21"/>
                              </a:lnTo>
                              <a:lnTo>
                                <a:pt x="59" y="23"/>
                              </a:lnTo>
                              <a:lnTo>
                                <a:pt x="62" y="23"/>
                              </a:lnTo>
                              <a:lnTo>
                                <a:pt x="63" y="23"/>
                              </a:lnTo>
                              <a:lnTo>
                                <a:pt x="65" y="23"/>
                              </a:lnTo>
                              <a:lnTo>
                                <a:pt x="68" y="24"/>
                              </a:lnTo>
                              <a:lnTo>
                                <a:pt x="69" y="26"/>
                              </a:lnTo>
                              <a:lnTo>
                                <a:pt x="71" y="27"/>
                              </a:lnTo>
                              <a:lnTo>
                                <a:pt x="72" y="28"/>
                              </a:lnTo>
                              <a:lnTo>
                                <a:pt x="72" y="30"/>
                              </a:lnTo>
                              <a:lnTo>
                                <a:pt x="72" y="31"/>
                              </a:lnTo>
                              <a:lnTo>
                                <a:pt x="72" y="33"/>
                              </a:lnTo>
                              <a:lnTo>
                                <a:pt x="72" y="34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lnTo>
                                <a:pt x="72" y="39"/>
                              </a:lnTo>
                              <a:lnTo>
                                <a:pt x="72" y="40"/>
                              </a:lnTo>
                              <a:lnTo>
                                <a:pt x="72" y="41"/>
                              </a:lnTo>
                              <a:lnTo>
                                <a:pt x="71" y="43"/>
                              </a:lnTo>
                              <a:lnTo>
                                <a:pt x="71" y="44"/>
                              </a:lnTo>
                              <a:lnTo>
                                <a:pt x="69" y="46"/>
                              </a:lnTo>
                              <a:lnTo>
                                <a:pt x="69" y="49"/>
                              </a:lnTo>
                              <a:lnTo>
                                <a:pt x="68" y="51"/>
                              </a:lnTo>
                              <a:lnTo>
                                <a:pt x="66" y="53"/>
                              </a:lnTo>
                              <a:lnTo>
                                <a:pt x="0" y="252"/>
                              </a:lnTo>
                              <a:lnTo>
                                <a:pt x="62" y="252"/>
                              </a:lnTo>
                              <a:close/>
                              <a:moveTo>
                                <a:pt x="142" y="149"/>
                              </a:moveTo>
                              <a:lnTo>
                                <a:pt x="89" y="149"/>
                              </a:lnTo>
                              <a:lnTo>
                                <a:pt x="118" y="57"/>
                              </a:lnTo>
                              <a:lnTo>
                                <a:pt x="142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202565" y="99060"/>
                          <a:ext cx="48895" cy="160020"/>
                        </a:xfrm>
                        <a:custGeom>
                          <a:avLst/>
                          <a:gdLst>
                            <a:gd name="T0" fmla="*/ 77 w 77"/>
                            <a:gd name="T1" fmla="*/ 252 h 252"/>
                            <a:gd name="T2" fmla="*/ 77 w 77"/>
                            <a:gd name="T3" fmla="*/ 18 h 252"/>
                            <a:gd name="T4" fmla="*/ 77 w 77"/>
                            <a:gd name="T5" fmla="*/ 18 h 252"/>
                            <a:gd name="T6" fmla="*/ 77 w 77"/>
                            <a:gd name="T7" fmla="*/ 17 h 252"/>
                            <a:gd name="T8" fmla="*/ 77 w 77"/>
                            <a:gd name="T9" fmla="*/ 14 h 252"/>
                            <a:gd name="T10" fmla="*/ 77 w 77"/>
                            <a:gd name="T11" fmla="*/ 11 h 252"/>
                            <a:gd name="T12" fmla="*/ 76 w 77"/>
                            <a:gd name="T13" fmla="*/ 10 h 252"/>
                            <a:gd name="T14" fmla="*/ 74 w 77"/>
                            <a:gd name="T15" fmla="*/ 7 h 252"/>
                            <a:gd name="T16" fmla="*/ 73 w 77"/>
                            <a:gd name="T17" fmla="*/ 5 h 252"/>
                            <a:gd name="T18" fmla="*/ 71 w 77"/>
                            <a:gd name="T19" fmla="*/ 4 h 252"/>
                            <a:gd name="T20" fmla="*/ 69 w 77"/>
                            <a:gd name="T21" fmla="*/ 2 h 252"/>
                            <a:gd name="T22" fmla="*/ 66 w 77"/>
                            <a:gd name="T23" fmla="*/ 1 h 252"/>
                            <a:gd name="T24" fmla="*/ 64 w 77"/>
                            <a:gd name="T25" fmla="*/ 1 h 252"/>
                            <a:gd name="T26" fmla="*/ 61 w 77"/>
                            <a:gd name="T27" fmla="*/ 1 h 252"/>
                            <a:gd name="T28" fmla="*/ 57 w 77"/>
                            <a:gd name="T29" fmla="*/ 0 h 252"/>
                            <a:gd name="T30" fmla="*/ 57 w 77"/>
                            <a:gd name="T31" fmla="*/ 0 h 252"/>
                            <a:gd name="T32" fmla="*/ 0 w 77"/>
                            <a:gd name="T33" fmla="*/ 0 h 252"/>
                            <a:gd name="T34" fmla="*/ 0 w 77"/>
                            <a:gd name="T35" fmla="*/ 21 h 252"/>
                            <a:gd name="T36" fmla="*/ 3 w 77"/>
                            <a:gd name="T37" fmla="*/ 21 h 252"/>
                            <a:gd name="T38" fmla="*/ 3 w 77"/>
                            <a:gd name="T39" fmla="*/ 21 h 252"/>
                            <a:gd name="T40" fmla="*/ 5 w 77"/>
                            <a:gd name="T41" fmla="*/ 23 h 252"/>
                            <a:gd name="T42" fmla="*/ 8 w 77"/>
                            <a:gd name="T43" fmla="*/ 23 h 252"/>
                            <a:gd name="T44" fmla="*/ 10 w 77"/>
                            <a:gd name="T45" fmla="*/ 23 h 252"/>
                            <a:gd name="T46" fmla="*/ 11 w 77"/>
                            <a:gd name="T47" fmla="*/ 24 h 252"/>
                            <a:gd name="T48" fmla="*/ 13 w 77"/>
                            <a:gd name="T49" fmla="*/ 24 h 252"/>
                            <a:gd name="T50" fmla="*/ 14 w 77"/>
                            <a:gd name="T51" fmla="*/ 26 h 252"/>
                            <a:gd name="T52" fmla="*/ 16 w 77"/>
                            <a:gd name="T53" fmla="*/ 27 h 252"/>
                            <a:gd name="T54" fmla="*/ 16 w 77"/>
                            <a:gd name="T55" fmla="*/ 28 h 252"/>
                            <a:gd name="T56" fmla="*/ 17 w 77"/>
                            <a:gd name="T57" fmla="*/ 30 h 252"/>
                            <a:gd name="T58" fmla="*/ 17 w 77"/>
                            <a:gd name="T59" fmla="*/ 31 h 252"/>
                            <a:gd name="T60" fmla="*/ 17 w 77"/>
                            <a:gd name="T61" fmla="*/ 34 h 252"/>
                            <a:gd name="T62" fmla="*/ 17 w 77"/>
                            <a:gd name="T63" fmla="*/ 36 h 252"/>
                            <a:gd name="T64" fmla="*/ 17 w 77"/>
                            <a:gd name="T65" fmla="*/ 36 h 252"/>
                            <a:gd name="T66" fmla="*/ 17 w 77"/>
                            <a:gd name="T67" fmla="*/ 252 h 252"/>
                            <a:gd name="T68" fmla="*/ 77 w 77"/>
                            <a:gd name="T69" fmla="*/ 252 h 252"/>
                            <a:gd name="T70" fmla="*/ 77 w 77"/>
                            <a:gd name="T71" fmla="*/ 252 h 252"/>
                            <a:gd name="T72" fmla="*/ 77 w 77"/>
                            <a:gd name="T73" fmla="*/ 252 h 252"/>
                            <a:gd name="T74" fmla="*/ 77 w 77"/>
                            <a:gd name="T75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7" h="252">
                              <a:moveTo>
                                <a:pt x="77" y="252"/>
                              </a:moveTo>
                              <a:lnTo>
                                <a:pt x="77" y="18"/>
                              </a:lnTo>
                              <a:lnTo>
                                <a:pt x="77" y="17"/>
                              </a:lnTo>
                              <a:lnTo>
                                <a:pt x="77" y="14"/>
                              </a:lnTo>
                              <a:lnTo>
                                <a:pt x="77" y="11"/>
                              </a:lnTo>
                              <a:lnTo>
                                <a:pt x="76" y="10"/>
                              </a:lnTo>
                              <a:lnTo>
                                <a:pt x="74" y="7"/>
                              </a:lnTo>
                              <a:lnTo>
                                <a:pt x="73" y="5"/>
                              </a:lnTo>
                              <a:lnTo>
                                <a:pt x="71" y="4"/>
                              </a:lnTo>
                              <a:lnTo>
                                <a:pt x="69" y="2"/>
                              </a:lnTo>
                              <a:lnTo>
                                <a:pt x="66" y="1"/>
                              </a:lnTo>
                              <a:lnTo>
                                <a:pt x="64" y="1"/>
                              </a:lnTo>
                              <a:lnTo>
                                <a:pt x="61" y="1"/>
                              </a:lnTo>
                              <a:lnTo>
                                <a:pt x="57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3" y="21"/>
                              </a:lnTo>
                              <a:lnTo>
                                <a:pt x="5" y="23"/>
                              </a:lnTo>
                              <a:lnTo>
                                <a:pt x="8" y="23"/>
                              </a:lnTo>
                              <a:lnTo>
                                <a:pt x="10" y="23"/>
                              </a:lnTo>
                              <a:lnTo>
                                <a:pt x="11" y="24"/>
                              </a:lnTo>
                              <a:lnTo>
                                <a:pt x="13" y="24"/>
                              </a:lnTo>
                              <a:lnTo>
                                <a:pt x="14" y="26"/>
                              </a:lnTo>
                              <a:lnTo>
                                <a:pt x="16" y="27"/>
                              </a:lnTo>
                              <a:lnTo>
                                <a:pt x="16" y="28"/>
                              </a:lnTo>
                              <a:lnTo>
                                <a:pt x="17" y="30"/>
                              </a:lnTo>
                              <a:lnTo>
                                <a:pt x="17" y="31"/>
                              </a:lnTo>
                              <a:lnTo>
                                <a:pt x="17" y="34"/>
                              </a:lnTo>
                              <a:lnTo>
                                <a:pt x="17" y="36"/>
                              </a:lnTo>
                              <a:lnTo>
                                <a:pt x="17" y="252"/>
                              </a:lnTo>
                              <a:lnTo>
                                <a:pt x="77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266065" y="99060"/>
                          <a:ext cx="49530" cy="160020"/>
                        </a:xfrm>
                        <a:custGeom>
                          <a:avLst/>
                          <a:gdLst>
                            <a:gd name="T0" fmla="*/ 78 w 78"/>
                            <a:gd name="T1" fmla="*/ 252 h 252"/>
                            <a:gd name="T2" fmla="*/ 78 w 78"/>
                            <a:gd name="T3" fmla="*/ 18 h 252"/>
                            <a:gd name="T4" fmla="*/ 78 w 78"/>
                            <a:gd name="T5" fmla="*/ 18 h 252"/>
                            <a:gd name="T6" fmla="*/ 78 w 78"/>
                            <a:gd name="T7" fmla="*/ 17 h 252"/>
                            <a:gd name="T8" fmla="*/ 78 w 78"/>
                            <a:gd name="T9" fmla="*/ 14 h 252"/>
                            <a:gd name="T10" fmla="*/ 78 w 78"/>
                            <a:gd name="T11" fmla="*/ 11 h 252"/>
                            <a:gd name="T12" fmla="*/ 76 w 78"/>
                            <a:gd name="T13" fmla="*/ 10 h 252"/>
                            <a:gd name="T14" fmla="*/ 75 w 78"/>
                            <a:gd name="T15" fmla="*/ 7 h 252"/>
                            <a:gd name="T16" fmla="*/ 73 w 78"/>
                            <a:gd name="T17" fmla="*/ 5 h 252"/>
                            <a:gd name="T18" fmla="*/ 72 w 78"/>
                            <a:gd name="T19" fmla="*/ 4 h 252"/>
                            <a:gd name="T20" fmla="*/ 69 w 78"/>
                            <a:gd name="T21" fmla="*/ 2 h 252"/>
                            <a:gd name="T22" fmla="*/ 68 w 78"/>
                            <a:gd name="T23" fmla="*/ 1 h 252"/>
                            <a:gd name="T24" fmla="*/ 65 w 78"/>
                            <a:gd name="T25" fmla="*/ 1 h 252"/>
                            <a:gd name="T26" fmla="*/ 62 w 78"/>
                            <a:gd name="T27" fmla="*/ 1 h 252"/>
                            <a:gd name="T28" fmla="*/ 59 w 78"/>
                            <a:gd name="T29" fmla="*/ 0 h 252"/>
                            <a:gd name="T30" fmla="*/ 59 w 78"/>
                            <a:gd name="T31" fmla="*/ 0 h 252"/>
                            <a:gd name="T32" fmla="*/ 0 w 78"/>
                            <a:gd name="T33" fmla="*/ 0 h 252"/>
                            <a:gd name="T34" fmla="*/ 0 w 78"/>
                            <a:gd name="T35" fmla="*/ 21 h 252"/>
                            <a:gd name="T36" fmla="*/ 5 w 78"/>
                            <a:gd name="T37" fmla="*/ 21 h 252"/>
                            <a:gd name="T38" fmla="*/ 5 w 78"/>
                            <a:gd name="T39" fmla="*/ 21 h 252"/>
                            <a:gd name="T40" fmla="*/ 7 w 78"/>
                            <a:gd name="T41" fmla="*/ 23 h 252"/>
                            <a:gd name="T42" fmla="*/ 10 w 78"/>
                            <a:gd name="T43" fmla="*/ 23 h 252"/>
                            <a:gd name="T44" fmla="*/ 12 w 78"/>
                            <a:gd name="T45" fmla="*/ 23 h 252"/>
                            <a:gd name="T46" fmla="*/ 13 w 78"/>
                            <a:gd name="T47" fmla="*/ 24 h 252"/>
                            <a:gd name="T48" fmla="*/ 15 w 78"/>
                            <a:gd name="T49" fmla="*/ 24 h 252"/>
                            <a:gd name="T50" fmla="*/ 16 w 78"/>
                            <a:gd name="T51" fmla="*/ 26 h 252"/>
                            <a:gd name="T52" fmla="*/ 17 w 78"/>
                            <a:gd name="T53" fmla="*/ 27 h 252"/>
                            <a:gd name="T54" fmla="*/ 17 w 78"/>
                            <a:gd name="T55" fmla="*/ 28 h 252"/>
                            <a:gd name="T56" fmla="*/ 19 w 78"/>
                            <a:gd name="T57" fmla="*/ 30 h 252"/>
                            <a:gd name="T58" fmla="*/ 19 w 78"/>
                            <a:gd name="T59" fmla="*/ 31 h 252"/>
                            <a:gd name="T60" fmla="*/ 19 w 78"/>
                            <a:gd name="T61" fmla="*/ 34 h 252"/>
                            <a:gd name="T62" fmla="*/ 19 w 78"/>
                            <a:gd name="T63" fmla="*/ 36 h 252"/>
                            <a:gd name="T64" fmla="*/ 19 w 78"/>
                            <a:gd name="T65" fmla="*/ 36 h 252"/>
                            <a:gd name="T66" fmla="*/ 19 w 78"/>
                            <a:gd name="T67" fmla="*/ 252 h 252"/>
                            <a:gd name="T68" fmla="*/ 78 w 78"/>
                            <a:gd name="T69" fmla="*/ 252 h 252"/>
                            <a:gd name="T70" fmla="*/ 78 w 78"/>
                            <a:gd name="T71" fmla="*/ 252 h 252"/>
                            <a:gd name="T72" fmla="*/ 78 w 78"/>
                            <a:gd name="T73" fmla="*/ 252 h 252"/>
                            <a:gd name="T74" fmla="*/ 78 w 78"/>
                            <a:gd name="T75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8" h="252">
                              <a:moveTo>
                                <a:pt x="78" y="252"/>
                              </a:moveTo>
                              <a:lnTo>
                                <a:pt x="78" y="18"/>
                              </a:lnTo>
                              <a:lnTo>
                                <a:pt x="78" y="17"/>
                              </a:lnTo>
                              <a:lnTo>
                                <a:pt x="78" y="14"/>
                              </a:lnTo>
                              <a:lnTo>
                                <a:pt x="78" y="11"/>
                              </a:lnTo>
                              <a:lnTo>
                                <a:pt x="76" y="10"/>
                              </a:lnTo>
                              <a:lnTo>
                                <a:pt x="75" y="7"/>
                              </a:lnTo>
                              <a:lnTo>
                                <a:pt x="73" y="5"/>
                              </a:lnTo>
                              <a:lnTo>
                                <a:pt x="72" y="4"/>
                              </a:lnTo>
                              <a:lnTo>
                                <a:pt x="69" y="2"/>
                              </a:lnTo>
                              <a:lnTo>
                                <a:pt x="68" y="1"/>
                              </a:lnTo>
                              <a:lnTo>
                                <a:pt x="65" y="1"/>
                              </a:lnTo>
                              <a:lnTo>
                                <a:pt x="62" y="1"/>
                              </a:lnTo>
                              <a:lnTo>
                                <a:pt x="59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5" y="21"/>
                              </a:lnTo>
                              <a:lnTo>
                                <a:pt x="7" y="23"/>
                              </a:lnTo>
                              <a:lnTo>
                                <a:pt x="10" y="23"/>
                              </a:lnTo>
                              <a:lnTo>
                                <a:pt x="12" y="23"/>
                              </a:lnTo>
                              <a:lnTo>
                                <a:pt x="13" y="24"/>
                              </a:lnTo>
                              <a:lnTo>
                                <a:pt x="15" y="24"/>
                              </a:lnTo>
                              <a:lnTo>
                                <a:pt x="16" y="26"/>
                              </a:lnTo>
                              <a:lnTo>
                                <a:pt x="17" y="27"/>
                              </a:lnTo>
                              <a:lnTo>
                                <a:pt x="17" y="28"/>
                              </a:lnTo>
                              <a:lnTo>
                                <a:pt x="19" y="30"/>
                              </a:lnTo>
                              <a:lnTo>
                                <a:pt x="19" y="31"/>
                              </a:lnTo>
                              <a:lnTo>
                                <a:pt x="19" y="34"/>
                              </a:lnTo>
                              <a:lnTo>
                                <a:pt x="19" y="36"/>
                              </a:lnTo>
                              <a:lnTo>
                                <a:pt x="19" y="252"/>
                              </a:lnTo>
                              <a:lnTo>
                                <a:pt x="78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"/>
                      <wps:cNvSpPr>
                        <a:spLocks noEditPoints="1"/>
                      </wps:cNvSpPr>
                      <wps:spPr bwMode="auto">
                        <a:xfrm>
                          <a:off x="332105" y="95885"/>
                          <a:ext cx="48895" cy="163195"/>
                        </a:xfrm>
                        <a:custGeom>
                          <a:avLst/>
                          <a:gdLst>
                            <a:gd name="T0" fmla="*/ 76 w 77"/>
                            <a:gd name="T1" fmla="*/ 87 h 257"/>
                            <a:gd name="T2" fmla="*/ 76 w 77"/>
                            <a:gd name="T3" fmla="*/ 85 h 257"/>
                            <a:gd name="T4" fmla="*/ 76 w 77"/>
                            <a:gd name="T5" fmla="*/ 80 h 257"/>
                            <a:gd name="T6" fmla="*/ 73 w 77"/>
                            <a:gd name="T7" fmla="*/ 75 h 257"/>
                            <a:gd name="T8" fmla="*/ 70 w 77"/>
                            <a:gd name="T9" fmla="*/ 72 h 257"/>
                            <a:gd name="T10" fmla="*/ 66 w 77"/>
                            <a:gd name="T11" fmla="*/ 69 h 257"/>
                            <a:gd name="T12" fmla="*/ 60 w 77"/>
                            <a:gd name="T13" fmla="*/ 69 h 257"/>
                            <a:gd name="T14" fmla="*/ 57 w 77"/>
                            <a:gd name="T15" fmla="*/ 68 h 257"/>
                            <a:gd name="T16" fmla="*/ 0 w 77"/>
                            <a:gd name="T17" fmla="*/ 90 h 257"/>
                            <a:gd name="T18" fmla="*/ 2 w 77"/>
                            <a:gd name="T19" fmla="*/ 90 h 257"/>
                            <a:gd name="T20" fmla="*/ 8 w 77"/>
                            <a:gd name="T21" fmla="*/ 91 h 257"/>
                            <a:gd name="T22" fmla="*/ 11 w 77"/>
                            <a:gd name="T23" fmla="*/ 93 h 257"/>
                            <a:gd name="T24" fmla="*/ 14 w 77"/>
                            <a:gd name="T25" fmla="*/ 94 h 257"/>
                            <a:gd name="T26" fmla="*/ 15 w 77"/>
                            <a:gd name="T27" fmla="*/ 97 h 257"/>
                            <a:gd name="T28" fmla="*/ 17 w 77"/>
                            <a:gd name="T29" fmla="*/ 100 h 257"/>
                            <a:gd name="T30" fmla="*/ 17 w 77"/>
                            <a:gd name="T31" fmla="*/ 104 h 257"/>
                            <a:gd name="T32" fmla="*/ 17 w 77"/>
                            <a:gd name="T33" fmla="*/ 257 h 257"/>
                            <a:gd name="T34" fmla="*/ 76 w 77"/>
                            <a:gd name="T35" fmla="*/ 257 h 257"/>
                            <a:gd name="T36" fmla="*/ 76 w 77"/>
                            <a:gd name="T37" fmla="*/ 257 h 257"/>
                            <a:gd name="T38" fmla="*/ 77 w 77"/>
                            <a:gd name="T39" fmla="*/ 25 h 257"/>
                            <a:gd name="T40" fmla="*/ 76 w 77"/>
                            <a:gd name="T41" fmla="*/ 16 h 257"/>
                            <a:gd name="T42" fmla="*/ 71 w 77"/>
                            <a:gd name="T43" fmla="*/ 10 h 257"/>
                            <a:gd name="T44" fmla="*/ 66 w 77"/>
                            <a:gd name="T45" fmla="*/ 6 h 257"/>
                            <a:gd name="T46" fmla="*/ 58 w 77"/>
                            <a:gd name="T47" fmla="*/ 3 h 257"/>
                            <a:gd name="T48" fmla="*/ 48 w 77"/>
                            <a:gd name="T49" fmla="*/ 2 h 257"/>
                            <a:gd name="T50" fmla="*/ 38 w 77"/>
                            <a:gd name="T51" fmla="*/ 2 h 257"/>
                            <a:gd name="T52" fmla="*/ 30 w 77"/>
                            <a:gd name="T53" fmla="*/ 3 h 257"/>
                            <a:gd name="T54" fmla="*/ 23 w 77"/>
                            <a:gd name="T55" fmla="*/ 6 h 257"/>
                            <a:gd name="T56" fmla="*/ 17 w 77"/>
                            <a:gd name="T57" fmla="*/ 10 h 257"/>
                            <a:gd name="T58" fmla="*/ 12 w 77"/>
                            <a:gd name="T59" fmla="*/ 16 h 257"/>
                            <a:gd name="T60" fmla="*/ 11 w 77"/>
                            <a:gd name="T61" fmla="*/ 25 h 257"/>
                            <a:gd name="T62" fmla="*/ 11 w 77"/>
                            <a:gd name="T63" fmla="*/ 32 h 257"/>
                            <a:gd name="T64" fmla="*/ 12 w 77"/>
                            <a:gd name="T65" fmla="*/ 41 h 257"/>
                            <a:gd name="T66" fmla="*/ 17 w 77"/>
                            <a:gd name="T67" fmla="*/ 46 h 257"/>
                            <a:gd name="T68" fmla="*/ 23 w 77"/>
                            <a:gd name="T69" fmla="*/ 51 h 257"/>
                            <a:gd name="T70" fmla="*/ 30 w 77"/>
                            <a:gd name="T71" fmla="*/ 54 h 257"/>
                            <a:gd name="T72" fmla="*/ 38 w 77"/>
                            <a:gd name="T73" fmla="*/ 55 h 257"/>
                            <a:gd name="T74" fmla="*/ 48 w 77"/>
                            <a:gd name="T75" fmla="*/ 55 h 257"/>
                            <a:gd name="T76" fmla="*/ 58 w 77"/>
                            <a:gd name="T77" fmla="*/ 54 h 257"/>
                            <a:gd name="T78" fmla="*/ 66 w 77"/>
                            <a:gd name="T79" fmla="*/ 51 h 257"/>
                            <a:gd name="T80" fmla="*/ 71 w 77"/>
                            <a:gd name="T81" fmla="*/ 46 h 257"/>
                            <a:gd name="T82" fmla="*/ 76 w 77"/>
                            <a:gd name="T83" fmla="*/ 41 h 257"/>
                            <a:gd name="T84" fmla="*/ 77 w 77"/>
                            <a:gd name="T85" fmla="*/ 32 h 257"/>
                            <a:gd name="T86" fmla="*/ 77 w 77"/>
                            <a:gd name="T87" fmla="*/ 28 h 257"/>
                            <a:gd name="T88" fmla="*/ 77 w 77"/>
                            <a:gd name="T89" fmla="*/ 28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77" h="257">
                              <a:moveTo>
                                <a:pt x="76" y="257"/>
                              </a:moveTo>
                              <a:lnTo>
                                <a:pt x="76" y="87"/>
                              </a:lnTo>
                              <a:lnTo>
                                <a:pt x="76" y="85"/>
                              </a:lnTo>
                              <a:lnTo>
                                <a:pt x="76" y="82"/>
                              </a:lnTo>
                              <a:lnTo>
                                <a:pt x="76" y="80"/>
                              </a:lnTo>
                              <a:lnTo>
                                <a:pt x="74" y="78"/>
                              </a:lnTo>
                              <a:lnTo>
                                <a:pt x="73" y="75"/>
                              </a:lnTo>
                              <a:lnTo>
                                <a:pt x="71" y="74"/>
                              </a:lnTo>
                              <a:lnTo>
                                <a:pt x="70" y="72"/>
                              </a:lnTo>
                              <a:lnTo>
                                <a:pt x="67" y="71"/>
                              </a:lnTo>
                              <a:lnTo>
                                <a:pt x="66" y="69"/>
                              </a:lnTo>
                              <a:lnTo>
                                <a:pt x="63" y="69"/>
                              </a:lnTo>
                              <a:lnTo>
                                <a:pt x="60" y="69"/>
                              </a:lnTo>
                              <a:lnTo>
                                <a:pt x="57" y="68"/>
                              </a:lnTo>
                              <a:lnTo>
                                <a:pt x="0" y="68"/>
                              </a:lnTo>
                              <a:lnTo>
                                <a:pt x="0" y="90"/>
                              </a:lnTo>
                              <a:lnTo>
                                <a:pt x="2" y="90"/>
                              </a:lnTo>
                              <a:lnTo>
                                <a:pt x="5" y="91"/>
                              </a:lnTo>
                              <a:lnTo>
                                <a:pt x="8" y="91"/>
                              </a:lnTo>
                              <a:lnTo>
                                <a:pt x="10" y="91"/>
                              </a:lnTo>
                              <a:lnTo>
                                <a:pt x="11" y="93"/>
                              </a:lnTo>
                              <a:lnTo>
                                <a:pt x="12" y="93"/>
                              </a:lnTo>
                              <a:lnTo>
                                <a:pt x="14" y="94"/>
                              </a:lnTo>
                              <a:lnTo>
                                <a:pt x="15" y="95"/>
                              </a:lnTo>
                              <a:lnTo>
                                <a:pt x="15" y="97"/>
                              </a:lnTo>
                              <a:lnTo>
                                <a:pt x="17" y="98"/>
                              </a:lnTo>
                              <a:lnTo>
                                <a:pt x="17" y="100"/>
                              </a:lnTo>
                              <a:lnTo>
                                <a:pt x="17" y="103"/>
                              </a:lnTo>
                              <a:lnTo>
                                <a:pt x="17" y="104"/>
                              </a:lnTo>
                              <a:lnTo>
                                <a:pt x="17" y="257"/>
                              </a:lnTo>
                              <a:lnTo>
                                <a:pt x="76" y="257"/>
                              </a:lnTo>
                              <a:close/>
                              <a:moveTo>
                                <a:pt x="77" y="28"/>
                              </a:moveTo>
                              <a:lnTo>
                                <a:pt x="77" y="25"/>
                              </a:lnTo>
                              <a:lnTo>
                                <a:pt x="77" y="20"/>
                              </a:lnTo>
                              <a:lnTo>
                                <a:pt x="76" y="16"/>
                              </a:lnTo>
                              <a:lnTo>
                                <a:pt x="74" y="13"/>
                              </a:lnTo>
                              <a:lnTo>
                                <a:pt x="71" y="10"/>
                              </a:lnTo>
                              <a:lnTo>
                                <a:pt x="70" y="9"/>
                              </a:lnTo>
                              <a:lnTo>
                                <a:pt x="66" y="6"/>
                              </a:lnTo>
                              <a:lnTo>
                                <a:pt x="63" y="5"/>
                              </a:lnTo>
                              <a:lnTo>
                                <a:pt x="58" y="3"/>
                              </a:lnTo>
                              <a:lnTo>
                                <a:pt x="54" y="2"/>
                              </a:lnTo>
                              <a:lnTo>
                                <a:pt x="48" y="2"/>
                              </a:lnTo>
                              <a:lnTo>
                                <a:pt x="43" y="0"/>
                              </a:lnTo>
                              <a:lnTo>
                                <a:pt x="38" y="2"/>
                              </a:lnTo>
                              <a:lnTo>
                                <a:pt x="34" y="2"/>
                              </a:lnTo>
                              <a:lnTo>
                                <a:pt x="30" y="3"/>
                              </a:lnTo>
                              <a:lnTo>
                                <a:pt x="25" y="5"/>
                              </a:lnTo>
                              <a:lnTo>
                                <a:pt x="23" y="6"/>
                              </a:lnTo>
                              <a:lnTo>
                                <a:pt x="20" y="9"/>
                              </a:lnTo>
                              <a:lnTo>
                                <a:pt x="17" y="10"/>
                              </a:lnTo>
                              <a:lnTo>
                                <a:pt x="14" y="13"/>
                              </a:lnTo>
                              <a:lnTo>
                                <a:pt x="12" y="16"/>
                              </a:lnTo>
                              <a:lnTo>
                                <a:pt x="11" y="20"/>
                              </a:lnTo>
                              <a:lnTo>
                                <a:pt x="11" y="25"/>
                              </a:lnTo>
                              <a:lnTo>
                                <a:pt x="10" y="28"/>
                              </a:lnTo>
                              <a:lnTo>
                                <a:pt x="11" y="32"/>
                              </a:lnTo>
                              <a:lnTo>
                                <a:pt x="11" y="36"/>
                              </a:lnTo>
                              <a:lnTo>
                                <a:pt x="12" y="41"/>
                              </a:lnTo>
                              <a:lnTo>
                                <a:pt x="14" y="44"/>
                              </a:lnTo>
                              <a:lnTo>
                                <a:pt x="17" y="46"/>
                              </a:lnTo>
                              <a:lnTo>
                                <a:pt x="20" y="49"/>
                              </a:lnTo>
                              <a:lnTo>
                                <a:pt x="23" y="51"/>
                              </a:lnTo>
                              <a:lnTo>
                                <a:pt x="25" y="52"/>
                              </a:lnTo>
                              <a:lnTo>
                                <a:pt x="30" y="54"/>
                              </a:lnTo>
                              <a:lnTo>
                                <a:pt x="34" y="55"/>
                              </a:lnTo>
                              <a:lnTo>
                                <a:pt x="38" y="55"/>
                              </a:lnTo>
                              <a:lnTo>
                                <a:pt x="43" y="55"/>
                              </a:lnTo>
                              <a:lnTo>
                                <a:pt x="48" y="55"/>
                              </a:lnTo>
                              <a:lnTo>
                                <a:pt x="54" y="55"/>
                              </a:lnTo>
                              <a:lnTo>
                                <a:pt x="58" y="54"/>
                              </a:lnTo>
                              <a:lnTo>
                                <a:pt x="63" y="52"/>
                              </a:lnTo>
                              <a:lnTo>
                                <a:pt x="66" y="51"/>
                              </a:lnTo>
                              <a:lnTo>
                                <a:pt x="70" y="49"/>
                              </a:lnTo>
                              <a:lnTo>
                                <a:pt x="71" y="46"/>
                              </a:lnTo>
                              <a:lnTo>
                                <a:pt x="74" y="44"/>
                              </a:lnTo>
                              <a:lnTo>
                                <a:pt x="76" y="41"/>
                              </a:lnTo>
                              <a:lnTo>
                                <a:pt x="77" y="36"/>
                              </a:lnTo>
                              <a:lnTo>
                                <a:pt x="77" y="32"/>
                              </a:lnTo>
                              <a:lnTo>
                                <a:pt x="7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"/>
                      <wps:cNvSpPr>
                        <a:spLocks noEditPoints="1"/>
                      </wps:cNvSpPr>
                      <wps:spPr bwMode="auto">
                        <a:xfrm>
                          <a:off x="397510" y="137160"/>
                          <a:ext cx="113030" cy="122555"/>
                        </a:xfrm>
                        <a:custGeom>
                          <a:avLst/>
                          <a:gdLst>
                            <a:gd name="T0" fmla="*/ 39 w 178"/>
                            <a:gd name="T1" fmla="*/ 52 h 193"/>
                            <a:gd name="T2" fmla="*/ 59 w 178"/>
                            <a:gd name="T3" fmla="*/ 46 h 193"/>
                            <a:gd name="T4" fmla="*/ 77 w 178"/>
                            <a:gd name="T5" fmla="*/ 43 h 193"/>
                            <a:gd name="T6" fmla="*/ 92 w 178"/>
                            <a:gd name="T7" fmla="*/ 43 h 193"/>
                            <a:gd name="T8" fmla="*/ 100 w 178"/>
                            <a:gd name="T9" fmla="*/ 49 h 193"/>
                            <a:gd name="T10" fmla="*/ 103 w 178"/>
                            <a:gd name="T11" fmla="*/ 62 h 193"/>
                            <a:gd name="T12" fmla="*/ 103 w 178"/>
                            <a:gd name="T13" fmla="*/ 69 h 193"/>
                            <a:gd name="T14" fmla="*/ 85 w 178"/>
                            <a:gd name="T15" fmla="*/ 74 h 193"/>
                            <a:gd name="T16" fmla="*/ 70 w 178"/>
                            <a:gd name="T17" fmla="*/ 77 h 193"/>
                            <a:gd name="T18" fmla="*/ 57 w 178"/>
                            <a:gd name="T19" fmla="*/ 78 h 193"/>
                            <a:gd name="T20" fmla="*/ 52 w 178"/>
                            <a:gd name="T21" fmla="*/ 81 h 193"/>
                            <a:gd name="T22" fmla="*/ 44 w 178"/>
                            <a:gd name="T23" fmla="*/ 81 h 193"/>
                            <a:gd name="T24" fmla="*/ 36 w 178"/>
                            <a:gd name="T25" fmla="*/ 84 h 193"/>
                            <a:gd name="T26" fmla="*/ 16 w 178"/>
                            <a:gd name="T27" fmla="*/ 95 h 193"/>
                            <a:gd name="T28" fmla="*/ 4 w 178"/>
                            <a:gd name="T29" fmla="*/ 114 h 193"/>
                            <a:gd name="T30" fmla="*/ 0 w 178"/>
                            <a:gd name="T31" fmla="*/ 140 h 193"/>
                            <a:gd name="T32" fmla="*/ 6 w 178"/>
                            <a:gd name="T33" fmla="*/ 169 h 193"/>
                            <a:gd name="T34" fmla="*/ 21 w 178"/>
                            <a:gd name="T35" fmla="*/ 186 h 193"/>
                            <a:gd name="T36" fmla="*/ 49 w 178"/>
                            <a:gd name="T37" fmla="*/ 193 h 193"/>
                            <a:gd name="T38" fmla="*/ 60 w 178"/>
                            <a:gd name="T39" fmla="*/ 192 h 193"/>
                            <a:gd name="T40" fmla="*/ 70 w 178"/>
                            <a:gd name="T41" fmla="*/ 190 h 193"/>
                            <a:gd name="T42" fmla="*/ 80 w 178"/>
                            <a:gd name="T43" fmla="*/ 187 h 193"/>
                            <a:gd name="T44" fmla="*/ 89 w 178"/>
                            <a:gd name="T45" fmla="*/ 183 h 193"/>
                            <a:gd name="T46" fmla="*/ 96 w 178"/>
                            <a:gd name="T47" fmla="*/ 177 h 193"/>
                            <a:gd name="T48" fmla="*/ 105 w 178"/>
                            <a:gd name="T49" fmla="*/ 172 h 193"/>
                            <a:gd name="T50" fmla="*/ 106 w 178"/>
                            <a:gd name="T51" fmla="*/ 176 h 193"/>
                            <a:gd name="T52" fmla="*/ 109 w 178"/>
                            <a:gd name="T53" fmla="*/ 185 h 193"/>
                            <a:gd name="T54" fmla="*/ 116 w 178"/>
                            <a:gd name="T55" fmla="*/ 190 h 193"/>
                            <a:gd name="T56" fmla="*/ 123 w 178"/>
                            <a:gd name="T57" fmla="*/ 192 h 193"/>
                            <a:gd name="T58" fmla="*/ 175 w 178"/>
                            <a:gd name="T59" fmla="*/ 172 h 193"/>
                            <a:gd name="T60" fmla="*/ 168 w 178"/>
                            <a:gd name="T61" fmla="*/ 169 h 193"/>
                            <a:gd name="T62" fmla="*/ 164 w 178"/>
                            <a:gd name="T63" fmla="*/ 163 h 193"/>
                            <a:gd name="T64" fmla="*/ 161 w 178"/>
                            <a:gd name="T65" fmla="*/ 154 h 193"/>
                            <a:gd name="T66" fmla="*/ 161 w 178"/>
                            <a:gd name="T67" fmla="*/ 55 h 193"/>
                            <a:gd name="T68" fmla="*/ 152 w 178"/>
                            <a:gd name="T69" fmla="*/ 22 h 193"/>
                            <a:gd name="T70" fmla="*/ 126 w 178"/>
                            <a:gd name="T71" fmla="*/ 4 h 193"/>
                            <a:gd name="T72" fmla="*/ 93 w 178"/>
                            <a:gd name="T73" fmla="*/ 2 h 193"/>
                            <a:gd name="T74" fmla="*/ 77 w 178"/>
                            <a:gd name="T75" fmla="*/ 2 h 193"/>
                            <a:gd name="T76" fmla="*/ 62 w 178"/>
                            <a:gd name="T77" fmla="*/ 4 h 193"/>
                            <a:gd name="T78" fmla="*/ 47 w 178"/>
                            <a:gd name="T79" fmla="*/ 7 h 193"/>
                            <a:gd name="T80" fmla="*/ 36 w 178"/>
                            <a:gd name="T81" fmla="*/ 10 h 193"/>
                            <a:gd name="T82" fmla="*/ 23 w 178"/>
                            <a:gd name="T83" fmla="*/ 16 h 193"/>
                            <a:gd name="T84" fmla="*/ 10 w 178"/>
                            <a:gd name="T85" fmla="*/ 20 h 193"/>
                            <a:gd name="T86" fmla="*/ 23 w 178"/>
                            <a:gd name="T87" fmla="*/ 58 h 193"/>
                            <a:gd name="T88" fmla="*/ 102 w 178"/>
                            <a:gd name="T89" fmla="*/ 138 h 193"/>
                            <a:gd name="T90" fmla="*/ 90 w 178"/>
                            <a:gd name="T91" fmla="*/ 147 h 193"/>
                            <a:gd name="T92" fmla="*/ 80 w 178"/>
                            <a:gd name="T93" fmla="*/ 151 h 193"/>
                            <a:gd name="T94" fmla="*/ 70 w 178"/>
                            <a:gd name="T95" fmla="*/ 151 h 193"/>
                            <a:gd name="T96" fmla="*/ 62 w 178"/>
                            <a:gd name="T97" fmla="*/ 150 h 193"/>
                            <a:gd name="T98" fmla="*/ 59 w 178"/>
                            <a:gd name="T99" fmla="*/ 143 h 193"/>
                            <a:gd name="T100" fmla="*/ 59 w 178"/>
                            <a:gd name="T101" fmla="*/ 130 h 193"/>
                            <a:gd name="T102" fmla="*/ 60 w 178"/>
                            <a:gd name="T103" fmla="*/ 120 h 193"/>
                            <a:gd name="T104" fmla="*/ 65 w 178"/>
                            <a:gd name="T105" fmla="*/ 113 h 193"/>
                            <a:gd name="T106" fmla="*/ 73 w 178"/>
                            <a:gd name="T107" fmla="*/ 108 h 193"/>
                            <a:gd name="T108" fmla="*/ 83 w 178"/>
                            <a:gd name="T109" fmla="*/ 104 h 193"/>
                            <a:gd name="T110" fmla="*/ 95 w 178"/>
                            <a:gd name="T111" fmla="*/ 101 h 193"/>
                            <a:gd name="T112" fmla="*/ 103 w 178"/>
                            <a:gd name="T113" fmla="*/ 10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78" h="193">
                              <a:moveTo>
                                <a:pt x="23" y="58"/>
                              </a:moveTo>
                              <a:lnTo>
                                <a:pt x="29" y="56"/>
                              </a:lnTo>
                              <a:lnTo>
                                <a:pt x="34" y="53"/>
                              </a:lnTo>
                              <a:lnTo>
                                <a:pt x="39" y="52"/>
                              </a:lnTo>
                              <a:lnTo>
                                <a:pt x="44" y="51"/>
                              </a:lnTo>
                              <a:lnTo>
                                <a:pt x="49" y="48"/>
                              </a:lnTo>
                              <a:lnTo>
                                <a:pt x="54" y="46"/>
                              </a:lnTo>
                              <a:lnTo>
                                <a:pt x="59" y="46"/>
                              </a:lnTo>
                              <a:lnTo>
                                <a:pt x="65" y="45"/>
                              </a:lnTo>
                              <a:lnTo>
                                <a:pt x="69" y="43"/>
                              </a:lnTo>
                              <a:lnTo>
                                <a:pt x="73" y="43"/>
                              </a:lnTo>
                              <a:lnTo>
                                <a:pt x="77" y="43"/>
                              </a:lnTo>
                              <a:lnTo>
                                <a:pt x="82" y="42"/>
                              </a:lnTo>
                              <a:lnTo>
                                <a:pt x="86" y="43"/>
                              </a:lnTo>
                              <a:lnTo>
                                <a:pt x="89" y="43"/>
                              </a:lnTo>
                              <a:lnTo>
                                <a:pt x="92" y="43"/>
                              </a:lnTo>
                              <a:lnTo>
                                <a:pt x="95" y="45"/>
                              </a:lnTo>
                              <a:lnTo>
                                <a:pt x="98" y="46"/>
                              </a:lnTo>
                              <a:lnTo>
                                <a:pt x="99" y="48"/>
                              </a:lnTo>
                              <a:lnTo>
                                <a:pt x="100" y="49"/>
                              </a:lnTo>
                              <a:lnTo>
                                <a:pt x="102" y="52"/>
                              </a:lnTo>
                              <a:lnTo>
                                <a:pt x="103" y="55"/>
                              </a:lnTo>
                              <a:lnTo>
                                <a:pt x="103" y="58"/>
                              </a:lnTo>
                              <a:lnTo>
                                <a:pt x="103" y="62"/>
                              </a:lnTo>
                              <a:lnTo>
                                <a:pt x="103" y="65"/>
                              </a:lnTo>
                              <a:lnTo>
                                <a:pt x="103" y="69"/>
                              </a:lnTo>
                              <a:lnTo>
                                <a:pt x="98" y="71"/>
                              </a:lnTo>
                              <a:lnTo>
                                <a:pt x="93" y="72"/>
                              </a:lnTo>
                              <a:lnTo>
                                <a:pt x="89" y="72"/>
                              </a:lnTo>
                              <a:lnTo>
                                <a:pt x="85" y="74"/>
                              </a:lnTo>
                              <a:lnTo>
                                <a:pt x="80" y="74"/>
                              </a:lnTo>
                              <a:lnTo>
                                <a:pt x="77" y="75"/>
                              </a:lnTo>
                              <a:lnTo>
                                <a:pt x="75" y="75"/>
                              </a:lnTo>
                              <a:lnTo>
                                <a:pt x="70" y="77"/>
                              </a:lnTo>
                              <a:lnTo>
                                <a:pt x="67" y="77"/>
                              </a:lnTo>
                              <a:lnTo>
                                <a:pt x="65" y="78"/>
                              </a:lnTo>
                              <a:lnTo>
                                <a:pt x="62" y="78"/>
                              </a:lnTo>
                              <a:lnTo>
                                <a:pt x="57" y="78"/>
                              </a:lnTo>
                              <a:lnTo>
                                <a:pt x="56" y="79"/>
                              </a:lnTo>
                              <a:lnTo>
                                <a:pt x="54" y="79"/>
                              </a:lnTo>
                              <a:lnTo>
                                <a:pt x="53" y="79"/>
                              </a:lnTo>
                              <a:lnTo>
                                <a:pt x="52" y="81"/>
                              </a:lnTo>
                              <a:lnTo>
                                <a:pt x="49" y="81"/>
                              </a:lnTo>
                              <a:lnTo>
                                <a:pt x="47" y="81"/>
                              </a:lnTo>
                              <a:lnTo>
                                <a:pt x="46" y="81"/>
                              </a:lnTo>
                              <a:lnTo>
                                <a:pt x="44" y="81"/>
                              </a:lnTo>
                              <a:lnTo>
                                <a:pt x="42" y="81"/>
                              </a:lnTo>
                              <a:lnTo>
                                <a:pt x="40" y="82"/>
                              </a:lnTo>
                              <a:lnTo>
                                <a:pt x="39" y="82"/>
                              </a:lnTo>
                              <a:lnTo>
                                <a:pt x="36" y="84"/>
                              </a:lnTo>
                              <a:lnTo>
                                <a:pt x="30" y="85"/>
                              </a:lnTo>
                              <a:lnTo>
                                <a:pt x="26" y="88"/>
                              </a:lnTo>
                              <a:lnTo>
                                <a:pt x="20" y="91"/>
                              </a:lnTo>
                              <a:lnTo>
                                <a:pt x="16" y="95"/>
                              </a:lnTo>
                              <a:lnTo>
                                <a:pt x="13" y="100"/>
                              </a:lnTo>
                              <a:lnTo>
                                <a:pt x="10" y="104"/>
                              </a:lnTo>
                              <a:lnTo>
                                <a:pt x="7" y="108"/>
                              </a:lnTo>
                              <a:lnTo>
                                <a:pt x="4" y="114"/>
                              </a:lnTo>
                              <a:lnTo>
                                <a:pt x="3" y="120"/>
                              </a:lnTo>
                              <a:lnTo>
                                <a:pt x="1" y="125"/>
                              </a:lnTo>
                              <a:lnTo>
                                <a:pt x="1" y="133"/>
                              </a:lnTo>
                              <a:lnTo>
                                <a:pt x="0" y="140"/>
                              </a:lnTo>
                              <a:lnTo>
                                <a:pt x="1" y="147"/>
                              </a:lnTo>
                              <a:lnTo>
                                <a:pt x="1" y="156"/>
                              </a:lnTo>
                              <a:lnTo>
                                <a:pt x="4" y="163"/>
                              </a:lnTo>
                              <a:lnTo>
                                <a:pt x="6" y="169"/>
                              </a:lnTo>
                              <a:lnTo>
                                <a:pt x="9" y="174"/>
                              </a:lnTo>
                              <a:lnTo>
                                <a:pt x="13" y="179"/>
                              </a:lnTo>
                              <a:lnTo>
                                <a:pt x="17" y="183"/>
                              </a:lnTo>
                              <a:lnTo>
                                <a:pt x="21" y="186"/>
                              </a:lnTo>
                              <a:lnTo>
                                <a:pt x="27" y="189"/>
                              </a:lnTo>
                              <a:lnTo>
                                <a:pt x="34" y="190"/>
                              </a:lnTo>
                              <a:lnTo>
                                <a:pt x="42" y="192"/>
                              </a:lnTo>
                              <a:lnTo>
                                <a:pt x="49" y="193"/>
                              </a:lnTo>
                              <a:lnTo>
                                <a:pt x="52" y="192"/>
                              </a:lnTo>
                              <a:lnTo>
                                <a:pt x="54" y="192"/>
                              </a:lnTo>
                              <a:lnTo>
                                <a:pt x="57" y="192"/>
                              </a:lnTo>
                              <a:lnTo>
                                <a:pt x="60" y="192"/>
                              </a:lnTo>
                              <a:lnTo>
                                <a:pt x="63" y="192"/>
                              </a:lnTo>
                              <a:lnTo>
                                <a:pt x="66" y="192"/>
                              </a:lnTo>
                              <a:lnTo>
                                <a:pt x="69" y="190"/>
                              </a:lnTo>
                              <a:lnTo>
                                <a:pt x="70" y="190"/>
                              </a:lnTo>
                              <a:lnTo>
                                <a:pt x="73" y="189"/>
                              </a:lnTo>
                              <a:lnTo>
                                <a:pt x="76" y="189"/>
                              </a:lnTo>
                              <a:lnTo>
                                <a:pt x="79" y="187"/>
                              </a:lnTo>
                              <a:lnTo>
                                <a:pt x="80" y="187"/>
                              </a:lnTo>
                              <a:lnTo>
                                <a:pt x="83" y="186"/>
                              </a:lnTo>
                              <a:lnTo>
                                <a:pt x="85" y="185"/>
                              </a:lnTo>
                              <a:lnTo>
                                <a:pt x="88" y="183"/>
                              </a:lnTo>
                              <a:lnTo>
                                <a:pt x="89" y="183"/>
                              </a:lnTo>
                              <a:lnTo>
                                <a:pt x="90" y="182"/>
                              </a:lnTo>
                              <a:lnTo>
                                <a:pt x="92" y="180"/>
                              </a:lnTo>
                              <a:lnTo>
                                <a:pt x="95" y="179"/>
                              </a:lnTo>
                              <a:lnTo>
                                <a:pt x="96" y="177"/>
                              </a:lnTo>
                              <a:lnTo>
                                <a:pt x="98" y="176"/>
                              </a:lnTo>
                              <a:lnTo>
                                <a:pt x="100" y="174"/>
                              </a:lnTo>
                              <a:lnTo>
                                <a:pt x="103" y="173"/>
                              </a:lnTo>
                              <a:lnTo>
                                <a:pt x="105" y="172"/>
                              </a:lnTo>
                              <a:lnTo>
                                <a:pt x="105" y="173"/>
                              </a:lnTo>
                              <a:lnTo>
                                <a:pt x="106" y="176"/>
                              </a:lnTo>
                              <a:lnTo>
                                <a:pt x="106" y="179"/>
                              </a:lnTo>
                              <a:lnTo>
                                <a:pt x="106" y="180"/>
                              </a:lnTo>
                              <a:lnTo>
                                <a:pt x="108" y="183"/>
                              </a:lnTo>
                              <a:lnTo>
                                <a:pt x="109" y="185"/>
                              </a:lnTo>
                              <a:lnTo>
                                <a:pt x="110" y="186"/>
                              </a:lnTo>
                              <a:lnTo>
                                <a:pt x="112" y="187"/>
                              </a:lnTo>
                              <a:lnTo>
                                <a:pt x="115" y="189"/>
                              </a:lnTo>
                              <a:lnTo>
                                <a:pt x="116" y="190"/>
                              </a:lnTo>
                              <a:lnTo>
                                <a:pt x="119" y="190"/>
                              </a:lnTo>
                              <a:lnTo>
                                <a:pt x="122" y="190"/>
                              </a:lnTo>
                              <a:lnTo>
                                <a:pt x="123" y="192"/>
                              </a:lnTo>
                              <a:lnTo>
                                <a:pt x="178" y="192"/>
                              </a:lnTo>
                              <a:lnTo>
                                <a:pt x="178" y="172"/>
                              </a:lnTo>
                              <a:lnTo>
                                <a:pt x="175" y="172"/>
                              </a:lnTo>
                              <a:lnTo>
                                <a:pt x="174" y="170"/>
                              </a:lnTo>
                              <a:lnTo>
                                <a:pt x="171" y="170"/>
                              </a:lnTo>
                              <a:lnTo>
                                <a:pt x="169" y="170"/>
                              </a:lnTo>
                              <a:lnTo>
                                <a:pt x="168" y="169"/>
                              </a:lnTo>
                              <a:lnTo>
                                <a:pt x="166" y="167"/>
                              </a:lnTo>
                              <a:lnTo>
                                <a:pt x="165" y="166"/>
                              </a:lnTo>
                              <a:lnTo>
                                <a:pt x="164" y="164"/>
                              </a:lnTo>
                              <a:lnTo>
                                <a:pt x="164" y="163"/>
                              </a:lnTo>
                              <a:lnTo>
                                <a:pt x="162" y="162"/>
                              </a:lnTo>
                              <a:lnTo>
                                <a:pt x="162" y="159"/>
                              </a:lnTo>
                              <a:lnTo>
                                <a:pt x="162" y="156"/>
                              </a:lnTo>
                              <a:lnTo>
                                <a:pt x="161" y="154"/>
                              </a:lnTo>
                              <a:lnTo>
                                <a:pt x="161" y="65"/>
                              </a:lnTo>
                              <a:lnTo>
                                <a:pt x="161" y="55"/>
                              </a:lnTo>
                              <a:lnTo>
                                <a:pt x="159" y="45"/>
                              </a:lnTo>
                              <a:lnTo>
                                <a:pt x="158" y="36"/>
                              </a:lnTo>
                              <a:lnTo>
                                <a:pt x="155" y="28"/>
                              </a:lnTo>
                              <a:lnTo>
                                <a:pt x="152" y="22"/>
                              </a:lnTo>
                              <a:lnTo>
                                <a:pt x="146" y="16"/>
                              </a:lnTo>
                              <a:lnTo>
                                <a:pt x="141" y="10"/>
                              </a:lnTo>
                              <a:lnTo>
                                <a:pt x="135" y="7"/>
                              </a:lnTo>
                              <a:lnTo>
                                <a:pt x="126" y="4"/>
                              </a:lnTo>
                              <a:lnTo>
                                <a:pt x="118" y="3"/>
                              </a:lnTo>
                              <a:lnTo>
                                <a:pt x="108" y="2"/>
                              </a:lnTo>
                              <a:lnTo>
                                <a:pt x="96" y="0"/>
                              </a:lnTo>
                              <a:lnTo>
                                <a:pt x="93" y="2"/>
                              </a:lnTo>
                              <a:lnTo>
                                <a:pt x="89" y="2"/>
                              </a:lnTo>
                              <a:lnTo>
                                <a:pt x="85" y="2"/>
                              </a:lnTo>
                              <a:lnTo>
                                <a:pt x="82" y="2"/>
                              </a:lnTo>
                              <a:lnTo>
                                <a:pt x="77" y="2"/>
                              </a:lnTo>
                              <a:lnTo>
                                <a:pt x="73" y="2"/>
                              </a:lnTo>
                              <a:lnTo>
                                <a:pt x="69" y="3"/>
                              </a:lnTo>
                              <a:lnTo>
                                <a:pt x="66" y="3"/>
                              </a:lnTo>
                              <a:lnTo>
                                <a:pt x="62" y="4"/>
                              </a:lnTo>
                              <a:lnTo>
                                <a:pt x="59" y="4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7" y="7"/>
                              </a:lnTo>
                              <a:lnTo>
                                <a:pt x="44" y="9"/>
                              </a:lnTo>
                              <a:lnTo>
                                <a:pt x="42" y="9"/>
                              </a:lnTo>
                              <a:lnTo>
                                <a:pt x="39" y="10"/>
                              </a:lnTo>
                              <a:lnTo>
                                <a:pt x="36" y="10"/>
                              </a:lnTo>
                              <a:lnTo>
                                <a:pt x="33" y="12"/>
                              </a:lnTo>
                              <a:lnTo>
                                <a:pt x="30" y="13"/>
                              </a:lnTo>
                              <a:lnTo>
                                <a:pt x="26" y="15"/>
                              </a:lnTo>
                              <a:lnTo>
                                <a:pt x="23" y="16"/>
                              </a:lnTo>
                              <a:lnTo>
                                <a:pt x="19" y="17"/>
                              </a:lnTo>
                              <a:lnTo>
                                <a:pt x="16" y="19"/>
                              </a:lnTo>
                              <a:lnTo>
                                <a:pt x="10" y="20"/>
                              </a:lnTo>
                              <a:lnTo>
                                <a:pt x="23" y="58"/>
                              </a:lnTo>
                              <a:close/>
                              <a:moveTo>
                                <a:pt x="103" y="101"/>
                              </a:moveTo>
                              <a:lnTo>
                                <a:pt x="103" y="137"/>
                              </a:lnTo>
                              <a:lnTo>
                                <a:pt x="102" y="138"/>
                              </a:lnTo>
                              <a:lnTo>
                                <a:pt x="99" y="141"/>
                              </a:lnTo>
                              <a:lnTo>
                                <a:pt x="96" y="143"/>
                              </a:lnTo>
                              <a:lnTo>
                                <a:pt x="93" y="144"/>
                              </a:lnTo>
                              <a:lnTo>
                                <a:pt x="90" y="147"/>
                              </a:lnTo>
                              <a:lnTo>
                                <a:pt x="89" y="149"/>
                              </a:lnTo>
                              <a:lnTo>
                                <a:pt x="86" y="149"/>
                              </a:lnTo>
                              <a:lnTo>
                                <a:pt x="83" y="150"/>
                              </a:lnTo>
                              <a:lnTo>
                                <a:pt x="80" y="151"/>
                              </a:lnTo>
                              <a:lnTo>
                                <a:pt x="77" y="151"/>
                              </a:lnTo>
                              <a:lnTo>
                                <a:pt x="75" y="151"/>
                              </a:lnTo>
                              <a:lnTo>
                                <a:pt x="72" y="153"/>
                              </a:lnTo>
                              <a:lnTo>
                                <a:pt x="70" y="151"/>
                              </a:lnTo>
                              <a:lnTo>
                                <a:pt x="67" y="151"/>
                              </a:lnTo>
                              <a:lnTo>
                                <a:pt x="66" y="151"/>
                              </a:lnTo>
                              <a:lnTo>
                                <a:pt x="63" y="150"/>
                              </a:lnTo>
                              <a:lnTo>
                                <a:pt x="62" y="150"/>
                              </a:lnTo>
                              <a:lnTo>
                                <a:pt x="62" y="149"/>
                              </a:lnTo>
                              <a:lnTo>
                                <a:pt x="60" y="147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59" y="140"/>
                              </a:lnTo>
                              <a:lnTo>
                                <a:pt x="59" y="137"/>
                              </a:lnTo>
                              <a:lnTo>
                                <a:pt x="57" y="134"/>
                              </a:lnTo>
                              <a:lnTo>
                                <a:pt x="59" y="130"/>
                              </a:lnTo>
                              <a:lnTo>
                                <a:pt x="59" y="127"/>
                              </a:lnTo>
                              <a:lnTo>
                                <a:pt x="59" y="124"/>
                              </a:lnTo>
                              <a:lnTo>
                                <a:pt x="59" y="121"/>
                              </a:lnTo>
                              <a:lnTo>
                                <a:pt x="60" y="120"/>
                              </a:lnTo>
                              <a:lnTo>
                                <a:pt x="60" y="117"/>
                              </a:lnTo>
                              <a:lnTo>
                                <a:pt x="62" y="115"/>
                              </a:lnTo>
                              <a:lnTo>
                                <a:pt x="63" y="114"/>
                              </a:lnTo>
                              <a:lnTo>
                                <a:pt x="65" y="113"/>
                              </a:lnTo>
                              <a:lnTo>
                                <a:pt x="66" y="111"/>
                              </a:lnTo>
                              <a:lnTo>
                                <a:pt x="69" y="110"/>
                              </a:lnTo>
                              <a:lnTo>
                                <a:pt x="70" y="110"/>
                              </a:lnTo>
                              <a:lnTo>
                                <a:pt x="73" y="108"/>
                              </a:lnTo>
                              <a:lnTo>
                                <a:pt x="76" y="107"/>
                              </a:lnTo>
                              <a:lnTo>
                                <a:pt x="77" y="105"/>
                              </a:lnTo>
                              <a:lnTo>
                                <a:pt x="80" y="105"/>
                              </a:lnTo>
                              <a:lnTo>
                                <a:pt x="83" y="104"/>
                              </a:lnTo>
                              <a:lnTo>
                                <a:pt x="86" y="104"/>
                              </a:lnTo>
                              <a:lnTo>
                                <a:pt x="88" y="102"/>
                              </a:lnTo>
                              <a:lnTo>
                                <a:pt x="90" y="102"/>
                              </a:lnTo>
                              <a:lnTo>
                                <a:pt x="95" y="101"/>
                              </a:lnTo>
                              <a:lnTo>
                                <a:pt x="98" y="101"/>
                              </a:lnTo>
                              <a:lnTo>
                                <a:pt x="100" y="101"/>
                              </a:lnTo>
                              <a:lnTo>
                                <a:pt x="10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8"/>
                      <wps:cNvSpPr>
                        <a:spLocks/>
                      </wps:cNvSpPr>
                      <wps:spPr bwMode="auto">
                        <a:xfrm>
                          <a:off x="516255" y="137160"/>
                          <a:ext cx="115570" cy="121920"/>
                        </a:xfrm>
                        <a:custGeom>
                          <a:avLst/>
                          <a:gdLst>
                            <a:gd name="T0" fmla="*/ 76 w 182"/>
                            <a:gd name="T1" fmla="*/ 65 h 192"/>
                            <a:gd name="T2" fmla="*/ 77 w 182"/>
                            <a:gd name="T3" fmla="*/ 64 h 192"/>
                            <a:gd name="T4" fmla="*/ 83 w 182"/>
                            <a:gd name="T5" fmla="*/ 58 h 192"/>
                            <a:gd name="T6" fmla="*/ 87 w 182"/>
                            <a:gd name="T7" fmla="*/ 55 h 192"/>
                            <a:gd name="T8" fmla="*/ 93 w 182"/>
                            <a:gd name="T9" fmla="*/ 52 h 192"/>
                            <a:gd name="T10" fmla="*/ 99 w 182"/>
                            <a:gd name="T11" fmla="*/ 51 h 192"/>
                            <a:gd name="T12" fmla="*/ 104 w 182"/>
                            <a:gd name="T13" fmla="*/ 51 h 192"/>
                            <a:gd name="T14" fmla="*/ 110 w 182"/>
                            <a:gd name="T15" fmla="*/ 51 h 192"/>
                            <a:gd name="T16" fmla="*/ 114 w 182"/>
                            <a:gd name="T17" fmla="*/ 51 h 192"/>
                            <a:gd name="T18" fmla="*/ 117 w 182"/>
                            <a:gd name="T19" fmla="*/ 53 h 192"/>
                            <a:gd name="T20" fmla="*/ 120 w 182"/>
                            <a:gd name="T21" fmla="*/ 56 h 192"/>
                            <a:gd name="T22" fmla="*/ 122 w 182"/>
                            <a:gd name="T23" fmla="*/ 62 h 192"/>
                            <a:gd name="T24" fmla="*/ 122 w 182"/>
                            <a:gd name="T25" fmla="*/ 68 h 192"/>
                            <a:gd name="T26" fmla="*/ 123 w 182"/>
                            <a:gd name="T27" fmla="*/ 72 h 192"/>
                            <a:gd name="T28" fmla="*/ 182 w 182"/>
                            <a:gd name="T29" fmla="*/ 192 h 192"/>
                            <a:gd name="T30" fmla="*/ 182 w 182"/>
                            <a:gd name="T31" fmla="*/ 64 h 192"/>
                            <a:gd name="T32" fmla="*/ 180 w 182"/>
                            <a:gd name="T33" fmla="*/ 51 h 192"/>
                            <a:gd name="T34" fmla="*/ 180 w 182"/>
                            <a:gd name="T35" fmla="*/ 40 h 192"/>
                            <a:gd name="T36" fmla="*/ 179 w 182"/>
                            <a:gd name="T37" fmla="*/ 32 h 192"/>
                            <a:gd name="T38" fmla="*/ 176 w 182"/>
                            <a:gd name="T39" fmla="*/ 26 h 192"/>
                            <a:gd name="T40" fmla="*/ 173 w 182"/>
                            <a:gd name="T41" fmla="*/ 20 h 192"/>
                            <a:gd name="T42" fmla="*/ 170 w 182"/>
                            <a:gd name="T43" fmla="*/ 15 h 192"/>
                            <a:gd name="T44" fmla="*/ 165 w 182"/>
                            <a:gd name="T45" fmla="*/ 10 h 192"/>
                            <a:gd name="T46" fmla="*/ 160 w 182"/>
                            <a:gd name="T47" fmla="*/ 7 h 192"/>
                            <a:gd name="T48" fmla="*/ 155 w 182"/>
                            <a:gd name="T49" fmla="*/ 4 h 192"/>
                            <a:gd name="T50" fmla="*/ 149 w 182"/>
                            <a:gd name="T51" fmla="*/ 3 h 192"/>
                            <a:gd name="T52" fmla="*/ 142 w 182"/>
                            <a:gd name="T53" fmla="*/ 2 h 192"/>
                            <a:gd name="T54" fmla="*/ 135 w 182"/>
                            <a:gd name="T55" fmla="*/ 0 h 192"/>
                            <a:gd name="T56" fmla="*/ 123 w 182"/>
                            <a:gd name="T57" fmla="*/ 2 h 192"/>
                            <a:gd name="T58" fmla="*/ 113 w 182"/>
                            <a:gd name="T59" fmla="*/ 3 h 192"/>
                            <a:gd name="T60" fmla="*/ 103 w 182"/>
                            <a:gd name="T61" fmla="*/ 7 h 192"/>
                            <a:gd name="T62" fmla="*/ 93 w 182"/>
                            <a:gd name="T63" fmla="*/ 13 h 192"/>
                            <a:gd name="T64" fmla="*/ 83 w 182"/>
                            <a:gd name="T65" fmla="*/ 20 h 192"/>
                            <a:gd name="T66" fmla="*/ 73 w 182"/>
                            <a:gd name="T67" fmla="*/ 29 h 192"/>
                            <a:gd name="T68" fmla="*/ 73 w 182"/>
                            <a:gd name="T69" fmla="*/ 20 h 192"/>
                            <a:gd name="T70" fmla="*/ 71 w 182"/>
                            <a:gd name="T71" fmla="*/ 19 h 192"/>
                            <a:gd name="T72" fmla="*/ 71 w 182"/>
                            <a:gd name="T73" fmla="*/ 13 h 192"/>
                            <a:gd name="T74" fmla="*/ 68 w 182"/>
                            <a:gd name="T75" fmla="*/ 10 h 192"/>
                            <a:gd name="T76" fmla="*/ 66 w 182"/>
                            <a:gd name="T77" fmla="*/ 7 h 192"/>
                            <a:gd name="T78" fmla="*/ 61 w 182"/>
                            <a:gd name="T79" fmla="*/ 4 h 192"/>
                            <a:gd name="T80" fmla="*/ 57 w 182"/>
                            <a:gd name="T81" fmla="*/ 4 h 192"/>
                            <a:gd name="T82" fmla="*/ 54 w 182"/>
                            <a:gd name="T83" fmla="*/ 3 h 192"/>
                            <a:gd name="T84" fmla="*/ 0 w 182"/>
                            <a:gd name="T85" fmla="*/ 25 h 192"/>
                            <a:gd name="T86" fmla="*/ 4 w 182"/>
                            <a:gd name="T87" fmla="*/ 25 h 192"/>
                            <a:gd name="T88" fmla="*/ 10 w 182"/>
                            <a:gd name="T89" fmla="*/ 26 h 192"/>
                            <a:gd name="T90" fmla="*/ 12 w 182"/>
                            <a:gd name="T91" fmla="*/ 28 h 192"/>
                            <a:gd name="T92" fmla="*/ 15 w 182"/>
                            <a:gd name="T93" fmla="*/ 29 h 192"/>
                            <a:gd name="T94" fmla="*/ 17 w 182"/>
                            <a:gd name="T95" fmla="*/ 32 h 192"/>
                            <a:gd name="T96" fmla="*/ 18 w 182"/>
                            <a:gd name="T97" fmla="*/ 35 h 192"/>
                            <a:gd name="T98" fmla="*/ 18 w 182"/>
                            <a:gd name="T99" fmla="*/ 39 h 192"/>
                            <a:gd name="T100" fmla="*/ 18 w 182"/>
                            <a:gd name="T101" fmla="*/ 192 h 192"/>
                            <a:gd name="T102" fmla="*/ 76 w 182"/>
                            <a:gd name="T103" fmla="*/ 192 h 192"/>
                            <a:gd name="T104" fmla="*/ 76 w 182"/>
                            <a:gd name="T105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2" h="192">
                              <a:moveTo>
                                <a:pt x="76" y="192"/>
                              </a:moveTo>
                              <a:lnTo>
                                <a:pt x="76" y="65"/>
                              </a:lnTo>
                              <a:lnTo>
                                <a:pt x="77" y="64"/>
                              </a:lnTo>
                              <a:lnTo>
                                <a:pt x="80" y="61"/>
                              </a:lnTo>
                              <a:lnTo>
                                <a:pt x="83" y="58"/>
                              </a:lnTo>
                              <a:lnTo>
                                <a:pt x="86" y="56"/>
                              </a:lnTo>
                              <a:lnTo>
                                <a:pt x="87" y="55"/>
                              </a:lnTo>
                              <a:lnTo>
                                <a:pt x="90" y="53"/>
                              </a:lnTo>
                              <a:lnTo>
                                <a:pt x="93" y="52"/>
                              </a:lnTo>
                              <a:lnTo>
                                <a:pt x="96" y="52"/>
                              </a:lnTo>
                              <a:lnTo>
                                <a:pt x="99" y="51"/>
                              </a:lnTo>
                              <a:lnTo>
                                <a:pt x="102" y="51"/>
                              </a:lnTo>
                              <a:lnTo>
                                <a:pt x="104" y="51"/>
                              </a:lnTo>
                              <a:lnTo>
                                <a:pt x="107" y="49"/>
                              </a:lnTo>
                              <a:lnTo>
                                <a:pt x="110" y="51"/>
                              </a:lnTo>
                              <a:lnTo>
                                <a:pt x="112" y="51"/>
                              </a:lnTo>
                              <a:lnTo>
                                <a:pt x="114" y="51"/>
                              </a:lnTo>
                              <a:lnTo>
                                <a:pt x="116" y="52"/>
                              </a:lnTo>
                              <a:lnTo>
                                <a:pt x="117" y="53"/>
                              </a:lnTo>
                              <a:lnTo>
                                <a:pt x="119" y="55"/>
                              </a:lnTo>
                              <a:lnTo>
                                <a:pt x="120" y="56"/>
                              </a:lnTo>
                              <a:lnTo>
                                <a:pt x="122" y="59"/>
                              </a:lnTo>
                              <a:lnTo>
                                <a:pt x="122" y="62"/>
                              </a:lnTo>
                              <a:lnTo>
                                <a:pt x="122" y="65"/>
                              </a:lnTo>
                              <a:lnTo>
                                <a:pt x="122" y="68"/>
                              </a:lnTo>
                              <a:lnTo>
                                <a:pt x="123" y="72"/>
                              </a:lnTo>
                              <a:lnTo>
                                <a:pt x="123" y="192"/>
                              </a:lnTo>
                              <a:lnTo>
                                <a:pt x="182" y="192"/>
                              </a:lnTo>
                              <a:lnTo>
                                <a:pt x="182" y="64"/>
                              </a:lnTo>
                              <a:lnTo>
                                <a:pt x="180" y="58"/>
                              </a:lnTo>
                              <a:lnTo>
                                <a:pt x="180" y="51"/>
                              </a:lnTo>
                              <a:lnTo>
                                <a:pt x="180" y="45"/>
                              </a:lnTo>
                              <a:lnTo>
                                <a:pt x="180" y="40"/>
                              </a:lnTo>
                              <a:lnTo>
                                <a:pt x="179" y="36"/>
                              </a:lnTo>
                              <a:lnTo>
                                <a:pt x="179" y="32"/>
                              </a:lnTo>
                              <a:lnTo>
                                <a:pt x="178" y="29"/>
                              </a:lnTo>
                              <a:lnTo>
                                <a:pt x="176" y="26"/>
                              </a:lnTo>
                              <a:lnTo>
                                <a:pt x="175" y="23"/>
                              </a:lnTo>
                              <a:lnTo>
                                <a:pt x="173" y="20"/>
                              </a:lnTo>
                              <a:lnTo>
                                <a:pt x="172" y="17"/>
                              </a:lnTo>
                              <a:lnTo>
                                <a:pt x="170" y="15"/>
                              </a:lnTo>
                              <a:lnTo>
                                <a:pt x="168" y="13"/>
                              </a:lnTo>
                              <a:lnTo>
                                <a:pt x="165" y="10"/>
                              </a:lnTo>
                              <a:lnTo>
                                <a:pt x="163" y="9"/>
                              </a:lnTo>
                              <a:lnTo>
                                <a:pt x="160" y="7"/>
                              </a:lnTo>
                              <a:lnTo>
                                <a:pt x="157" y="6"/>
                              </a:lnTo>
                              <a:lnTo>
                                <a:pt x="155" y="4"/>
                              </a:lnTo>
                              <a:lnTo>
                                <a:pt x="152" y="3"/>
                              </a:lnTo>
                              <a:lnTo>
                                <a:pt x="149" y="3"/>
                              </a:lnTo>
                              <a:lnTo>
                                <a:pt x="145" y="2"/>
                              </a:lnTo>
                              <a:lnTo>
                                <a:pt x="142" y="2"/>
                              </a:lnTo>
                              <a:lnTo>
                                <a:pt x="137" y="2"/>
                              </a:lnTo>
                              <a:lnTo>
                                <a:pt x="135" y="0"/>
                              </a:lnTo>
                              <a:lnTo>
                                <a:pt x="129" y="2"/>
                              </a:lnTo>
                              <a:lnTo>
                                <a:pt x="123" y="2"/>
                              </a:lnTo>
                              <a:lnTo>
                                <a:pt x="117" y="3"/>
                              </a:lnTo>
                              <a:lnTo>
                                <a:pt x="113" y="3"/>
                              </a:lnTo>
                              <a:lnTo>
                                <a:pt x="107" y="4"/>
                              </a:lnTo>
                              <a:lnTo>
                                <a:pt x="103" y="7"/>
                              </a:lnTo>
                              <a:lnTo>
                                <a:pt x="97" y="10"/>
                              </a:lnTo>
                              <a:lnTo>
                                <a:pt x="93" y="13"/>
                              </a:lnTo>
                              <a:lnTo>
                                <a:pt x="87" y="16"/>
                              </a:lnTo>
                              <a:lnTo>
                                <a:pt x="83" y="20"/>
                              </a:lnTo>
                              <a:lnTo>
                                <a:pt x="77" y="25"/>
                              </a:lnTo>
                              <a:lnTo>
                                <a:pt x="73" y="29"/>
                              </a:lnTo>
                              <a:lnTo>
                                <a:pt x="73" y="20"/>
                              </a:lnTo>
                              <a:lnTo>
                                <a:pt x="71" y="19"/>
                              </a:lnTo>
                              <a:lnTo>
                                <a:pt x="71" y="16"/>
                              </a:lnTo>
                              <a:lnTo>
                                <a:pt x="71" y="13"/>
                              </a:lnTo>
                              <a:lnTo>
                                <a:pt x="70" y="12"/>
                              </a:lnTo>
                              <a:lnTo>
                                <a:pt x="68" y="10"/>
                              </a:lnTo>
                              <a:lnTo>
                                <a:pt x="67" y="9"/>
                              </a:lnTo>
                              <a:lnTo>
                                <a:pt x="66" y="7"/>
                              </a:lnTo>
                              <a:lnTo>
                                <a:pt x="64" y="6"/>
                              </a:lnTo>
                              <a:lnTo>
                                <a:pt x="61" y="4"/>
                              </a:lnTo>
                              <a:lnTo>
                                <a:pt x="60" y="4"/>
                              </a:lnTo>
                              <a:lnTo>
                                <a:pt x="57" y="4"/>
                              </a:lnTo>
                              <a:lnTo>
                                <a:pt x="54" y="3"/>
                              </a:lnTo>
                              <a:lnTo>
                                <a:pt x="0" y="3"/>
                              </a:lnTo>
                              <a:lnTo>
                                <a:pt x="0" y="25"/>
                              </a:lnTo>
                              <a:lnTo>
                                <a:pt x="4" y="25"/>
                              </a:lnTo>
                              <a:lnTo>
                                <a:pt x="7" y="26"/>
                              </a:lnTo>
                              <a:lnTo>
                                <a:pt x="10" y="26"/>
                              </a:lnTo>
                              <a:lnTo>
                                <a:pt x="11" y="26"/>
                              </a:lnTo>
                              <a:lnTo>
                                <a:pt x="12" y="28"/>
                              </a:lnTo>
                              <a:lnTo>
                                <a:pt x="14" y="28"/>
                              </a:lnTo>
                              <a:lnTo>
                                <a:pt x="15" y="29"/>
                              </a:lnTo>
                              <a:lnTo>
                                <a:pt x="17" y="30"/>
                              </a:lnTo>
                              <a:lnTo>
                                <a:pt x="17" y="32"/>
                              </a:lnTo>
                              <a:lnTo>
                                <a:pt x="18" y="33"/>
                              </a:lnTo>
                              <a:lnTo>
                                <a:pt x="18" y="35"/>
                              </a:lnTo>
                              <a:lnTo>
                                <a:pt x="18" y="38"/>
                              </a:lnTo>
                              <a:lnTo>
                                <a:pt x="18" y="39"/>
                              </a:lnTo>
                              <a:lnTo>
                                <a:pt x="18" y="192"/>
                              </a:lnTo>
                              <a:lnTo>
                                <a:pt x="76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9"/>
                      <wps:cNvSpPr>
                        <a:spLocks/>
                      </wps:cNvSpPr>
                      <wps:spPr bwMode="auto">
                        <a:xfrm>
                          <a:off x="648335" y="139065"/>
                          <a:ext cx="94615" cy="120015"/>
                        </a:xfrm>
                        <a:custGeom>
                          <a:avLst/>
                          <a:gdLst>
                            <a:gd name="T0" fmla="*/ 149 w 149"/>
                            <a:gd name="T1" fmla="*/ 148 h 189"/>
                            <a:gd name="T2" fmla="*/ 66 w 149"/>
                            <a:gd name="T3" fmla="*/ 148 h 189"/>
                            <a:gd name="T4" fmla="*/ 145 w 149"/>
                            <a:gd name="T5" fmla="*/ 39 h 189"/>
                            <a:gd name="T6" fmla="*/ 145 w 149"/>
                            <a:gd name="T7" fmla="*/ 0 h 189"/>
                            <a:gd name="T8" fmla="*/ 21 w 149"/>
                            <a:gd name="T9" fmla="*/ 0 h 189"/>
                            <a:gd name="T10" fmla="*/ 21 w 149"/>
                            <a:gd name="T11" fmla="*/ 0 h 189"/>
                            <a:gd name="T12" fmla="*/ 17 w 149"/>
                            <a:gd name="T13" fmla="*/ 1 h 189"/>
                            <a:gd name="T14" fmla="*/ 14 w 149"/>
                            <a:gd name="T15" fmla="*/ 1 h 189"/>
                            <a:gd name="T16" fmla="*/ 13 w 149"/>
                            <a:gd name="T17" fmla="*/ 1 h 189"/>
                            <a:gd name="T18" fmla="*/ 10 w 149"/>
                            <a:gd name="T19" fmla="*/ 3 h 189"/>
                            <a:gd name="T20" fmla="*/ 7 w 149"/>
                            <a:gd name="T21" fmla="*/ 4 h 189"/>
                            <a:gd name="T22" fmla="*/ 5 w 149"/>
                            <a:gd name="T23" fmla="*/ 6 h 189"/>
                            <a:gd name="T24" fmla="*/ 4 w 149"/>
                            <a:gd name="T25" fmla="*/ 7 h 189"/>
                            <a:gd name="T26" fmla="*/ 3 w 149"/>
                            <a:gd name="T27" fmla="*/ 9 h 189"/>
                            <a:gd name="T28" fmla="*/ 1 w 149"/>
                            <a:gd name="T29" fmla="*/ 12 h 189"/>
                            <a:gd name="T30" fmla="*/ 1 w 149"/>
                            <a:gd name="T31" fmla="*/ 14 h 189"/>
                            <a:gd name="T32" fmla="*/ 1 w 149"/>
                            <a:gd name="T33" fmla="*/ 17 h 189"/>
                            <a:gd name="T34" fmla="*/ 1 w 149"/>
                            <a:gd name="T35" fmla="*/ 20 h 189"/>
                            <a:gd name="T36" fmla="*/ 1 w 149"/>
                            <a:gd name="T37" fmla="*/ 20 h 189"/>
                            <a:gd name="T38" fmla="*/ 1 w 149"/>
                            <a:gd name="T39" fmla="*/ 55 h 189"/>
                            <a:gd name="T40" fmla="*/ 23 w 149"/>
                            <a:gd name="T41" fmla="*/ 55 h 189"/>
                            <a:gd name="T42" fmla="*/ 23 w 149"/>
                            <a:gd name="T43" fmla="*/ 52 h 189"/>
                            <a:gd name="T44" fmla="*/ 23 w 149"/>
                            <a:gd name="T45" fmla="*/ 52 h 189"/>
                            <a:gd name="T46" fmla="*/ 23 w 149"/>
                            <a:gd name="T47" fmla="*/ 50 h 189"/>
                            <a:gd name="T48" fmla="*/ 23 w 149"/>
                            <a:gd name="T49" fmla="*/ 49 h 189"/>
                            <a:gd name="T50" fmla="*/ 23 w 149"/>
                            <a:gd name="T51" fmla="*/ 48 h 189"/>
                            <a:gd name="T52" fmla="*/ 24 w 149"/>
                            <a:gd name="T53" fmla="*/ 45 h 189"/>
                            <a:gd name="T54" fmla="*/ 24 w 149"/>
                            <a:gd name="T55" fmla="*/ 45 h 189"/>
                            <a:gd name="T56" fmla="*/ 26 w 149"/>
                            <a:gd name="T57" fmla="*/ 43 h 189"/>
                            <a:gd name="T58" fmla="*/ 27 w 149"/>
                            <a:gd name="T59" fmla="*/ 42 h 189"/>
                            <a:gd name="T60" fmla="*/ 28 w 149"/>
                            <a:gd name="T61" fmla="*/ 42 h 189"/>
                            <a:gd name="T62" fmla="*/ 30 w 149"/>
                            <a:gd name="T63" fmla="*/ 40 h 189"/>
                            <a:gd name="T64" fmla="*/ 33 w 149"/>
                            <a:gd name="T65" fmla="*/ 40 h 189"/>
                            <a:gd name="T66" fmla="*/ 34 w 149"/>
                            <a:gd name="T67" fmla="*/ 40 h 189"/>
                            <a:gd name="T68" fmla="*/ 37 w 149"/>
                            <a:gd name="T69" fmla="*/ 39 h 189"/>
                            <a:gd name="T70" fmla="*/ 37 w 149"/>
                            <a:gd name="T71" fmla="*/ 39 h 189"/>
                            <a:gd name="T72" fmla="*/ 80 w 149"/>
                            <a:gd name="T73" fmla="*/ 39 h 189"/>
                            <a:gd name="T74" fmla="*/ 0 w 149"/>
                            <a:gd name="T75" fmla="*/ 150 h 189"/>
                            <a:gd name="T76" fmla="*/ 0 w 149"/>
                            <a:gd name="T77" fmla="*/ 189 h 189"/>
                            <a:gd name="T78" fmla="*/ 149 w 149"/>
                            <a:gd name="T79" fmla="*/ 189 h 189"/>
                            <a:gd name="T80" fmla="*/ 149 w 149"/>
                            <a:gd name="T81" fmla="*/ 148 h 189"/>
                            <a:gd name="T82" fmla="*/ 149 w 149"/>
                            <a:gd name="T83" fmla="*/ 148 h 189"/>
                            <a:gd name="T84" fmla="*/ 149 w 149"/>
                            <a:gd name="T85" fmla="*/ 148 h 189"/>
                            <a:gd name="T86" fmla="*/ 149 w 149"/>
                            <a:gd name="T87" fmla="*/ 148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49" h="189">
                              <a:moveTo>
                                <a:pt x="149" y="148"/>
                              </a:moveTo>
                              <a:lnTo>
                                <a:pt x="66" y="148"/>
                              </a:lnTo>
                              <a:lnTo>
                                <a:pt x="145" y="39"/>
                              </a:lnTo>
                              <a:lnTo>
                                <a:pt x="145" y="0"/>
                              </a:lnTo>
                              <a:lnTo>
                                <a:pt x="21" y="0"/>
                              </a:lnTo>
                              <a:lnTo>
                                <a:pt x="17" y="1"/>
                              </a:lnTo>
                              <a:lnTo>
                                <a:pt x="14" y="1"/>
                              </a:lnTo>
                              <a:lnTo>
                                <a:pt x="13" y="1"/>
                              </a:lnTo>
                              <a:lnTo>
                                <a:pt x="10" y="3"/>
                              </a:lnTo>
                              <a:lnTo>
                                <a:pt x="7" y="4"/>
                              </a:lnTo>
                              <a:lnTo>
                                <a:pt x="5" y="6"/>
                              </a:lnTo>
                              <a:lnTo>
                                <a:pt x="4" y="7"/>
                              </a:lnTo>
                              <a:lnTo>
                                <a:pt x="3" y="9"/>
                              </a:lnTo>
                              <a:lnTo>
                                <a:pt x="1" y="12"/>
                              </a:lnTo>
                              <a:lnTo>
                                <a:pt x="1" y="14"/>
                              </a:lnTo>
                              <a:lnTo>
                                <a:pt x="1" y="17"/>
                              </a:lnTo>
                              <a:lnTo>
                                <a:pt x="1" y="20"/>
                              </a:lnTo>
                              <a:lnTo>
                                <a:pt x="1" y="55"/>
                              </a:lnTo>
                              <a:lnTo>
                                <a:pt x="23" y="55"/>
                              </a:lnTo>
                              <a:lnTo>
                                <a:pt x="23" y="52"/>
                              </a:lnTo>
                              <a:lnTo>
                                <a:pt x="23" y="50"/>
                              </a:lnTo>
                              <a:lnTo>
                                <a:pt x="23" y="49"/>
                              </a:lnTo>
                              <a:lnTo>
                                <a:pt x="23" y="48"/>
                              </a:lnTo>
                              <a:lnTo>
                                <a:pt x="24" y="45"/>
                              </a:lnTo>
                              <a:lnTo>
                                <a:pt x="26" y="43"/>
                              </a:lnTo>
                              <a:lnTo>
                                <a:pt x="27" y="42"/>
                              </a:lnTo>
                              <a:lnTo>
                                <a:pt x="28" y="42"/>
                              </a:lnTo>
                              <a:lnTo>
                                <a:pt x="30" y="40"/>
                              </a:lnTo>
                              <a:lnTo>
                                <a:pt x="33" y="40"/>
                              </a:lnTo>
                              <a:lnTo>
                                <a:pt x="34" y="40"/>
                              </a:lnTo>
                              <a:lnTo>
                                <a:pt x="37" y="39"/>
                              </a:lnTo>
                              <a:lnTo>
                                <a:pt x="80" y="39"/>
                              </a:lnTo>
                              <a:lnTo>
                                <a:pt x="0" y="150"/>
                              </a:lnTo>
                              <a:lnTo>
                                <a:pt x="0" y="189"/>
                              </a:lnTo>
                              <a:lnTo>
                                <a:pt x="149" y="189"/>
                              </a:lnTo>
                              <a:lnTo>
                                <a:pt x="14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"/>
                      <wps:cNvSpPr>
                        <a:spLocks noEditPoints="1"/>
                      </wps:cNvSpPr>
                      <wps:spPr bwMode="auto">
                        <a:xfrm>
                          <a:off x="798830" y="55880"/>
                          <a:ext cx="258445" cy="257810"/>
                        </a:xfrm>
                        <a:custGeom>
                          <a:avLst/>
                          <a:gdLst>
                            <a:gd name="T0" fmla="*/ 392 w 407"/>
                            <a:gd name="T1" fmla="*/ 122 h 406"/>
                            <a:gd name="T2" fmla="*/ 328 w 407"/>
                            <a:gd name="T3" fmla="*/ 42 h 406"/>
                            <a:gd name="T4" fmla="*/ 231 w 407"/>
                            <a:gd name="T5" fmla="*/ 3 h 406"/>
                            <a:gd name="T6" fmla="*/ 122 w 407"/>
                            <a:gd name="T7" fmla="*/ 16 h 406"/>
                            <a:gd name="T8" fmla="*/ 40 w 407"/>
                            <a:gd name="T9" fmla="*/ 78 h 406"/>
                            <a:gd name="T10" fmla="*/ 1 w 407"/>
                            <a:gd name="T11" fmla="*/ 176 h 406"/>
                            <a:gd name="T12" fmla="*/ 14 w 407"/>
                            <a:gd name="T13" fmla="*/ 282 h 406"/>
                            <a:gd name="T14" fmla="*/ 77 w 407"/>
                            <a:gd name="T15" fmla="*/ 364 h 406"/>
                            <a:gd name="T16" fmla="*/ 175 w 407"/>
                            <a:gd name="T17" fmla="*/ 403 h 406"/>
                            <a:gd name="T18" fmla="*/ 284 w 407"/>
                            <a:gd name="T19" fmla="*/ 390 h 406"/>
                            <a:gd name="T20" fmla="*/ 366 w 407"/>
                            <a:gd name="T21" fmla="*/ 328 h 406"/>
                            <a:gd name="T22" fmla="*/ 404 w 407"/>
                            <a:gd name="T23" fmla="*/ 230 h 406"/>
                            <a:gd name="T24" fmla="*/ 407 w 407"/>
                            <a:gd name="T25" fmla="*/ 203 h 406"/>
                            <a:gd name="T26" fmla="*/ 361 w 407"/>
                            <a:gd name="T27" fmla="*/ 248 h 406"/>
                            <a:gd name="T28" fmla="*/ 320 w 407"/>
                            <a:gd name="T29" fmla="*/ 320 h 406"/>
                            <a:gd name="T30" fmla="*/ 248 w 407"/>
                            <a:gd name="T31" fmla="*/ 362 h 406"/>
                            <a:gd name="T32" fmla="*/ 158 w 407"/>
                            <a:gd name="T33" fmla="*/ 362 h 406"/>
                            <a:gd name="T34" fmla="*/ 86 w 407"/>
                            <a:gd name="T35" fmla="*/ 320 h 406"/>
                            <a:gd name="T36" fmla="*/ 46 w 407"/>
                            <a:gd name="T37" fmla="*/ 248 h 406"/>
                            <a:gd name="T38" fmla="*/ 46 w 407"/>
                            <a:gd name="T39" fmla="*/ 158 h 406"/>
                            <a:gd name="T40" fmla="*/ 86 w 407"/>
                            <a:gd name="T41" fmla="*/ 85 h 406"/>
                            <a:gd name="T42" fmla="*/ 158 w 407"/>
                            <a:gd name="T43" fmla="*/ 43 h 406"/>
                            <a:gd name="T44" fmla="*/ 248 w 407"/>
                            <a:gd name="T45" fmla="*/ 43 h 406"/>
                            <a:gd name="T46" fmla="*/ 320 w 407"/>
                            <a:gd name="T47" fmla="*/ 85 h 406"/>
                            <a:gd name="T48" fmla="*/ 361 w 407"/>
                            <a:gd name="T49" fmla="*/ 158 h 406"/>
                            <a:gd name="T50" fmla="*/ 367 w 407"/>
                            <a:gd name="T51" fmla="*/ 203 h 406"/>
                            <a:gd name="T52" fmla="*/ 150 w 407"/>
                            <a:gd name="T53" fmla="*/ 127 h 406"/>
                            <a:gd name="T54" fmla="*/ 110 w 407"/>
                            <a:gd name="T55" fmla="*/ 128 h 406"/>
                            <a:gd name="T56" fmla="*/ 100 w 407"/>
                            <a:gd name="T57" fmla="*/ 132 h 406"/>
                            <a:gd name="T58" fmla="*/ 96 w 407"/>
                            <a:gd name="T59" fmla="*/ 143 h 406"/>
                            <a:gd name="T60" fmla="*/ 96 w 407"/>
                            <a:gd name="T61" fmla="*/ 310 h 406"/>
                            <a:gd name="T62" fmla="*/ 150 w 407"/>
                            <a:gd name="T63" fmla="*/ 310 h 406"/>
                            <a:gd name="T64" fmla="*/ 311 w 407"/>
                            <a:gd name="T65" fmla="*/ 150 h 406"/>
                            <a:gd name="T66" fmla="*/ 308 w 407"/>
                            <a:gd name="T67" fmla="*/ 137 h 406"/>
                            <a:gd name="T68" fmla="*/ 301 w 407"/>
                            <a:gd name="T69" fmla="*/ 130 h 406"/>
                            <a:gd name="T70" fmla="*/ 288 w 407"/>
                            <a:gd name="T71" fmla="*/ 127 h 406"/>
                            <a:gd name="T72" fmla="*/ 257 w 407"/>
                            <a:gd name="T73" fmla="*/ 310 h 406"/>
                            <a:gd name="T74" fmla="*/ 231 w 407"/>
                            <a:gd name="T75" fmla="*/ 96 h 406"/>
                            <a:gd name="T76" fmla="*/ 229 w 407"/>
                            <a:gd name="T77" fmla="*/ 86 h 406"/>
                            <a:gd name="T78" fmla="*/ 224 w 407"/>
                            <a:gd name="T79" fmla="*/ 78 h 406"/>
                            <a:gd name="T80" fmla="*/ 212 w 407"/>
                            <a:gd name="T81" fmla="*/ 75 h 406"/>
                            <a:gd name="T82" fmla="*/ 159 w 407"/>
                            <a:gd name="T83" fmla="*/ 98 h 406"/>
                            <a:gd name="T84" fmla="*/ 168 w 407"/>
                            <a:gd name="T85" fmla="*/ 99 h 406"/>
                            <a:gd name="T86" fmla="*/ 169 w 407"/>
                            <a:gd name="T87" fmla="*/ 99 h 406"/>
                            <a:gd name="T88" fmla="*/ 170 w 407"/>
                            <a:gd name="T89" fmla="*/ 101 h 406"/>
                            <a:gd name="T90" fmla="*/ 172 w 407"/>
                            <a:gd name="T91" fmla="*/ 102 h 406"/>
                            <a:gd name="T92" fmla="*/ 173 w 407"/>
                            <a:gd name="T93" fmla="*/ 105 h 406"/>
                            <a:gd name="T94" fmla="*/ 175 w 407"/>
                            <a:gd name="T95" fmla="*/ 108 h 406"/>
                            <a:gd name="T96" fmla="*/ 176 w 407"/>
                            <a:gd name="T97" fmla="*/ 111 h 406"/>
                            <a:gd name="T98" fmla="*/ 231 w 407"/>
                            <a:gd name="T99" fmla="*/ 310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07" h="406">
                              <a:moveTo>
                                <a:pt x="407" y="203"/>
                              </a:moveTo>
                              <a:lnTo>
                                <a:pt x="404" y="176"/>
                              </a:lnTo>
                              <a:lnTo>
                                <a:pt x="400" y="148"/>
                              </a:lnTo>
                              <a:lnTo>
                                <a:pt x="392" y="122"/>
                              </a:lnTo>
                              <a:lnTo>
                                <a:pt x="380" y="99"/>
                              </a:lnTo>
                              <a:lnTo>
                                <a:pt x="366" y="78"/>
                              </a:lnTo>
                              <a:lnTo>
                                <a:pt x="348" y="59"/>
                              </a:lnTo>
                              <a:lnTo>
                                <a:pt x="328" y="42"/>
                              </a:lnTo>
                              <a:lnTo>
                                <a:pt x="307" y="27"/>
                              </a:lnTo>
                              <a:lnTo>
                                <a:pt x="284" y="16"/>
                              </a:lnTo>
                              <a:lnTo>
                                <a:pt x="258" y="7"/>
                              </a:lnTo>
                              <a:lnTo>
                                <a:pt x="231" y="3"/>
                              </a:lnTo>
                              <a:lnTo>
                                <a:pt x="203" y="0"/>
                              </a:lnTo>
                              <a:lnTo>
                                <a:pt x="175" y="3"/>
                              </a:lnTo>
                              <a:lnTo>
                                <a:pt x="147" y="7"/>
                              </a:lnTo>
                              <a:lnTo>
                                <a:pt x="122" y="16"/>
                              </a:lnTo>
                              <a:lnTo>
                                <a:pt x="99" y="27"/>
                              </a:lnTo>
                              <a:lnTo>
                                <a:pt x="77" y="42"/>
                              </a:lnTo>
                              <a:lnTo>
                                <a:pt x="57" y="59"/>
                              </a:lnTo>
                              <a:lnTo>
                                <a:pt x="40" y="78"/>
                              </a:lnTo>
                              <a:lnTo>
                                <a:pt x="25" y="99"/>
                              </a:lnTo>
                              <a:lnTo>
                                <a:pt x="14" y="122"/>
                              </a:lnTo>
                              <a:lnTo>
                                <a:pt x="5" y="148"/>
                              </a:lnTo>
                              <a:lnTo>
                                <a:pt x="1" y="176"/>
                              </a:lnTo>
                              <a:lnTo>
                                <a:pt x="0" y="203"/>
                              </a:lnTo>
                              <a:lnTo>
                                <a:pt x="1" y="230"/>
                              </a:lnTo>
                              <a:lnTo>
                                <a:pt x="5" y="258"/>
                              </a:lnTo>
                              <a:lnTo>
                                <a:pt x="14" y="282"/>
                              </a:lnTo>
                              <a:lnTo>
                                <a:pt x="25" y="307"/>
                              </a:lnTo>
                              <a:lnTo>
                                <a:pt x="40" y="328"/>
                              </a:lnTo>
                              <a:lnTo>
                                <a:pt x="57" y="347"/>
                              </a:lnTo>
                              <a:lnTo>
                                <a:pt x="77" y="364"/>
                              </a:lnTo>
                              <a:lnTo>
                                <a:pt x="99" y="379"/>
                              </a:lnTo>
                              <a:lnTo>
                                <a:pt x="122" y="390"/>
                              </a:lnTo>
                              <a:lnTo>
                                <a:pt x="147" y="399"/>
                              </a:lnTo>
                              <a:lnTo>
                                <a:pt x="175" y="403"/>
                              </a:lnTo>
                              <a:lnTo>
                                <a:pt x="203" y="406"/>
                              </a:lnTo>
                              <a:lnTo>
                                <a:pt x="231" y="403"/>
                              </a:lnTo>
                              <a:lnTo>
                                <a:pt x="258" y="399"/>
                              </a:lnTo>
                              <a:lnTo>
                                <a:pt x="284" y="390"/>
                              </a:lnTo>
                              <a:lnTo>
                                <a:pt x="307" y="379"/>
                              </a:lnTo>
                              <a:lnTo>
                                <a:pt x="328" y="364"/>
                              </a:lnTo>
                              <a:lnTo>
                                <a:pt x="348" y="347"/>
                              </a:lnTo>
                              <a:lnTo>
                                <a:pt x="366" y="328"/>
                              </a:lnTo>
                              <a:lnTo>
                                <a:pt x="380" y="307"/>
                              </a:lnTo>
                              <a:lnTo>
                                <a:pt x="392" y="282"/>
                              </a:lnTo>
                              <a:lnTo>
                                <a:pt x="400" y="258"/>
                              </a:lnTo>
                              <a:lnTo>
                                <a:pt x="404" y="230"/>
                              </a:lnTo>
                              <a:lnTo>
                                <a:pt x="407" y="203"/>
                              </a:lnTo>
                              <a:close/>
                              <a:moveTo>
                                <a:pt x="367" y="203"/>
                              </a:moveTo>
                              <a:lnTo>
                                <a:pt x="366" y="226"/>
                              </a:lnTo>
                              <a:lnTo>
                                <a:pt x="361" y="248"/>
                              </a:lnTo>
                              <a:lnTo>
                                <a:pt x="354" y="268"/>
                              </a:lnTo>
                              <a:lnTo>
                                <a:pt x="346" y="287"/>
                              </a:lnTo>
                              <a:lnTo>
                                <a:pt x="334" y="304"/>
                              </a:lnTo>
                              <a:lnTo>
                                <a:pt x="320" y="320"/>
                              </a:lnTo>
                              <a:lnTo>
                                <a:pt x="304" y="334"/>
                              </a:lnTo>
                              <a:lnTo>
                                <a:pt x="287" y="346"/>
                              </a:lnTo>
                              <a:lnTo>
                                <a:pt x="268" y="354"/>
                              </a:lnTo>
                              <a:lnTo>
                                <a:pt x="248" y="362"/>
                              </a:lnTo>
                              <a:lnTo>
                                <a:pt x="226" y="366"/>
                              </a:lnTo>
                              <a:lnTo>
                                <a:pt x="203" y="367"/>
                              </a:lnTo>
                              <a:lnTo>
                                <a:pt x="179" y="366"/>
                              </a:lnTo>
                              <a:lnTo>
                                <a:pt x="158" y="362"/>
                              </a:lnTo>
                              <a:lnTo>
                                <a:pt x="137" y="354"/>
                              </a:lnTo>
                              <a:lnTo>
                                <a:pt x="119" y="346"/>
                              </a:lnTo>
                              <a:lnTo>
                                <a:pt x="102" y="334"/>
                              </a:lnTo>
                              <a:lnTo>
                                <a:pt x="86" y="320"/>
                              </a:lnTo>
                              <a:lnTo>
                                <a:pt x="73" y="304"/>
                              </a:lnTo>
                              <a:lnTo>
                                <a:pt x="61" y="287"/>
                              </a:lnTo>
                              <a:lnTo>
                                <a:pt x="53" y="268"/>
                              </a:lnTo>
                              <a:lnTo>
                                <a:pt x="46" y="248"/>
                              </a:lnTo>
                              <a:lnTo>
                                <a:pt x="41" y="226"/>
                              </a:lnTo>
                              <a:lnTo>
                                <a:pt x="41" y="203"/>
                              </a:lnTo>
                              <a:lnTo>
                                <a:pt x="41" y="180"/>
                              </a:lnTo>
                              <a:lnTo>
                                <a:pt x="46" y="158"/>
                              </a:lnTo>
                              <a:lnTo>
                                <a:pt x="53" y="138"/>
                              </a:lnTo>
                              <a:lnTo>
                                <a:pt x="61" y="118"/>
                              </a:lnTo>
                              <a:lnTo>
                                <a:pt x="73" y="101"/>
                              </a:lnTo>
                              <a:lnTo>
                                <a:pt x="86" y="85"/>
                              </a:lnTo>
                              <a:lnTo>
                                <a:pt x="102" y="72"/>
                              </a:lnTo>
                              <a:lnTo>
                                <a:pt x="119" y="60"/>
                              </a:lnTo>
                              <a:lnTo>
                                <a:pt x="137" y="50"/>
                              </a:lnTo>
                              <a:lnTo>
                                <a:pt x="158" y="43"/>
                              </a:lnTo>
                              <a:lnTo>
                                <a:pt x="179" y="40"/>
                              </a:lnTo>
                              <a:lnTo>
                                <a:pt x="203" y="37"/>
                              </a:lnTo>
                              <a:lnTo>
                                <a:pt x="226" y="40"/>
                              </a:lnTo>
                              <a:lnTo>
                                <a:pt x="248" y="43"/>
                              </a:lnTo>
                              <a:lnTo>
                                <a:pt x="268" y="50"/>
                              </a:lnTo>
                              <a:lnTo>
                                <a:pt x="287" y="60"/>
                              </a:lnTo>
                              <a:lnTo>
                                <a:pt x="304" y="72"/>
                              </a:lnTo>
                              <a:lnTo>
                                <a:pt x="320" y="85"/>
                              </a:lnTo>
                              <a:lnTo>
                                <a:pt x="334" y="101"/>
                              </a:lnTo>
                              <a:lnTo>
                                <a:pt x="346" y="118"/>
                              </a:lnTo>
                              <a:lnTo>
                                <a:pt x="354" y="138"/>
                              </a:lnTo>
                              <a:lnTo>
                                <a:pt x="361" y="158"/>
                              </a:lnTo>
                              <a:lnTo>
                                <a:pt x="366" y="180"/>
                              </a:lnTo>
                              <a:lnTo>
                                <a:pt x="367" y="203"/>
                              </a:lnTo>
                              <a:close/>
                              <a:moveTo>
                                <a:pt x="150" y="310"/>
                              </a:moveTo>
                              <a:lnTo>
                                <a:pt x="150" y="127"/>
                              </a:lnTo>
                              <a:lnTo>
                                <a:pt x="117" y="127"/>
                              </a:lnTo>
                              <a:lnTo>
                                <a:pt x="113" y="128"/>
                              </a:lnTo>
                              <a:lnTo>
                                <a:pt x="110" y="128"/>
                              </a:lnTo>
                              <a:lnTo>
                                <a:pt x="107" y="128"/>
                              </a:lnTo>
                              <a:lnTo>
                                <a:pt x="104" y="130"/>
                              </a:lnTo>
                              <a:lnTo>
                                <a:pt x="102" y="131"/>
                              </a:lnTo>
                              <a:lnTo>
                                <a:pt x="100" y="132"/>
                              </a:lnTo>
                              <a:lnTo>
                                <a:pt x="99" y="134"/>
                              </a:lnTo>
                              <a:lnTo>
                                <a:pt x="97" y="137"/>
                              </a:lnTo>
                              <a:lnTo>
                                <a:pt x="96" y="140"/>
                              </a:lnTo>
                              <a:lnTo>
                                <a:pt x="96" y="143"/>
                              </a:lnTo>
                              <a:lnTo>
                                <a:pt x="96" y="147"/>
                              </a:lnTo>
                              <a:lnTo>
                                <a:pt x="96" y="150"/>
                              </a:lnTo>
                              <a:lnTo>
                                <a:pt x="96" y="310"/>
                              </a:lnTo>
                              <a:lnTo>
                                <a:pt x="150" y="310"/>
                              </a:lnTo>
                              <a:close/>
                              <a:moveTo>
                                <a:pt x="257" y="310"/>
                              </a:moveTo>
                              <a:lnTo>
                                <a:pt x="311" y="310"/>
                              </a:lnTo>
                              <a:lnTo>
                                <a:pt x="311" y="150"/>
                              </a:lnTo>
                              <a:lnTo>
                                <a:pt x="310" y="147"/>
                              </a:lnTo>
                              <a:lnTo>
                                <a:pt x="310" y="143"/>
                              </a:lnTo>
                              <a:lnTo>
                                <a:pt x="310" y="140"/>
                              </a:lnTo>
                              <a:lnTo>
                                <a:pt x="308" y="137"/>
                              </a:lnTo>
                              <a:lnTo>
                                <a:pt x="307" y="134"/>
                              </a:lnTo>
                              <a:lnTo>
                                <a:pt x="305" y="132"/>
                              </a:lnTo>
                              <a:lnTo>
                                <a:pt x="304" y="131"/>
                              </a:lnTo>
                              <a:lnTo>
                                <a:pt x="301" y="130"/>
                              </a:lnTo>
                              <a:lnTo>
                                <a:pt x="298" y="128"/>
                              </a:lnTo>
                              <a:lnTo>
                                <a:pt x="295" y="128"/>
                              </a:lnTo>
                              <a:lnTo>
                                <a:pt x="291" y="128"/>
                              </a:lnTo>
                              <a:lnTo>
                                <a:pt x="288" y="127"/>
                              </a:lnTo>
                              <a:lnTo>
                                <a:pt x="257" y="127"/>
                              </a:lnTo>
                              <a:lnTo>
                                <a:pt x="257" y="310"/>
                              </a:lnTo>
                              <a:close/>
                              <a:moveTo>
                                <a:pt x="231" y="310"/>
                              </a:moveTo>
                              <a:lnTo>
                                <a:pt x="231" y="96"/>
                              </a:lnTo>
                              <a:lnTo>
                                <a:pt x="229" y="94"/>
                              </a:lnTo>
                              <a:lnTo>
                                <a:pt x="229" y="89"/>
                              </a:lnTo>
                              <a:lnTo>
                                <a:pt x="229" y="86"/>
                              </a:lnTo>
                              <a:lnTo>
                                <a:pt x="228" y="83"/>
                              </a:lnTo>
                              <a:lnTo>
                                <a:pt x="226" y="81"/>
                              </a:lnTo>
                              <a:lnTo>
                                <a:pt x="225" y="79"/>
                              </a:lnTo>
                              <a:lnTo>
                                <a:pt x="224" y="78"/>
                              </a:lnTo>
                              <a:lnTo>
                                <a:pt x="221" y="76"/>
                              </a:lnTo>
                              <a:lnTo>
                                <a:pt x="218" y="75"/>
                              </a:lnTo>
                              <a:lnTo>
                                <a:pt x="215" y="75"/>
                              </a:lnTo>
                              <a:lnTo>
                                <a:pt x="212" y="75"/>
                              </a:lnTo>
                              <a:lnTo>
                                <a:pt x="209" y="73"/>
                              </a:lnTo>
                              <a:lnTo>
                                <a:pt x="159" y="73"/>
                              </a:lnTo>
                              <a:lnTo>
                                <a:pt x="159" y="98"/>
                              </a:lnTo>
                              <a:lnTo>
                                <a:pt x="162" y="98"/>
                              </a:lnTo>
                              <a:lnTo>
                                <a:pt x="168" y="98"/>
                              </a:lnTo>
                              <a:lnTo>
                                <a:pt x="168" y="99"/>
                              </a:lnTo>
                              <a:lnTo>
                                <a:pt x="169" y="99"/>
                              </a:lnTo>
                              <a:lnTo>
                                <a:pt x="169" y="101"/>
                              </a:lnTo>
                              <a:lnTo>
                                <a:pt x="170" y="101"/>
                              </a:lnTo>
                              <a:lnTo>
                                <a:pt x="172" y="101"/>
                              </a:lnTo>
                              <a:lnTo>
                                <a:pt x="172" y="102"/>
                              </a:lnTo>
                              <a:lnTo>
                                <a:pt x="173" y="104"/>
                              </a:lnTo>
                              <a:lnTo>
                                <a:pt x="173" y="105"/>
                              </a:lnTo>
                              <a:lnTo>
                                <a:pt x="175" y="105"/>
                              </a:lnTo>
                              <a:lnTo>
                                <a:pt x="175" y="107"/>
                              </a:lnTo>
                              <a:lnTo>
                                <a:pt x="175" y="108"/>
                              </a:lnTo>
                              <a:lnTo>
                                <a:pt x="175" y="109"/>
                              </a:lnTo>
                              <a:lnTo>
                                <a:pt x="175" y="111"/>
                              </a:lnTo>
                              <a:lnTo>
                                <a:pt x="176" y="111"/>
                              </a:lnTo>
                              <a:lnTo>
                                <a:pt x="176" y="310"/>
                              </a:lnTo>
                              <a:lnTo>
                                <a:pt x="231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87pt;height:29.25pt;mso-position-horizontal-relative:char;mso-position-vertical-relative:line" coordsize="1104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1049;height:3714;visibility:visible;mso-wrap-style:square">
                <v:fill o:detectmouseclick="t"/>
                <v:path o:connecttype="none"/>
              </v:shape>
              <v:shape id="Freeform 3" o:spid="_x0000_s1028" style="position:absolute;left:527;top:990;width:1498;height:1600;visibility:visible;mso-wrap-style:square;v-text-anchor:top" coordsize="23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bw78A&#10;AADaAAAADwAAAGRycy9kb3ducmV2LnhtbESPUWvCQBCE3wv+h2OFvtWLpYhGTxFLofTN6A9YcmsS&#10;kt2LuWu8/vueIPg4zMw3zGYXuVMjDb5xYmA+y0CRlM42Uhk4n77elqB8QLHYOSEDf+Rht528bDC3&#10;7iZHGotQqQQRn6OBOoQ+19qXNTH6metJkndxA2NIcqi0HfCW4Nzp9yxbaMZG0kKNPR1qKtvilw3Y&#10;+BGZ2pF/sK8u1yO3ZfGZGfM6jfs1qEAxPMOP9rc1sIL7lXQD9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cJvDvwAAANoAAAAPAAAAAAAAAAAAAAAAAJgCAABkcnMvZG93bnJl&#10;di54bWxQSwUGAAAAAAQABAD1AAAAhAMAAAAA&#10;" path="m62,252l81,190r71,l170,252r66,l170,20r,-3l168,14r-1,-3l164,8,162,7,161,5,158,4,155,2,152,1r-2,l147,1,142,,49,r,21l56,21r3,2l62,23r1,l65,23r3,1l69,26r2,1l72,28r,2l72,31r,2l72,34r,2l72,37r,2l72,40r,1l71,43r,1l69,46r,3l68,51r-2,2l,252r62,xm142,149r-53,l118,57r24,92xe" fillcolor="#0070ff" stroked="f">
                <v:path arrowok="t" o:connecttype="custom" o:connectlocs="39370,160020;51435,120650;96520,120650;107950,160020;149860,160020;107950,12700;107950,12700;107950,10795;106680,8890;106045,6985;104140,5080;102870,4445;102235,3175;100330,2540;98425,1270;96520,635;95250,635;93345,635;90170,0;90170,0;31115,0;31115,13335;35560,13335;35560,13335;37465,14605;39370,14605;40005,14605;41275,14605;43180,15240;43815,16510;43815,16510;45085,17145;45720,17780;45720,19050;45720,19685;45720,20955;45720,21590;45720,22860;45720,23495;45720,24765;45720,25400;45720,26035;45085,27305;45085,27940;43815,29210;43815,31115;43180,32385;41910,33655;41910,33655;0,160020;39370,160020;39370,160020;39370,160020;39370,160020;90170,94615;56515,94615;74930,36195;90170,94615;90170,94615;90170,94615;90170,94615" o:connectangles="0,0,0,0,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2025;top:990;width:489;height:1600;visibility:visible;mso-wrap-style:square;v-text-anchor:top" coordsize="7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KFsQA&#10;AADbAAAADwAAAGRycy9kb3ducmV2LnhtbESPzWrDQAyE74W+w6JCbs06gbjBySaEllJDT3EKvQqv&#10;Ypt4tca78U+fvjoUepOY0cyn/XFyrRqoD41nA6tlAoq49LbhysDX5f15CypEZIutZzIwU4Dj4fFh&#10;j5n1I59pKGKlJIRDhgbqGLtM61DW5DAsfUcs2tX3DqOsfaVtj6OEu1avkyTVDhuWhho7eq2pvBV3&#10;Z+D7c/tTbc6n2bZvH/lLWqRFwmjM4mk67UBFmuK/+e86t4Iv9PKLDK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ShbEAAAA2wAAAA8AAAAAAAAAAAAAAAAAmAIAAGRycy9k&#10;b3ducmV2LnhtbFBLBQYAAAAABAAEAPUAAACJAwAAAAA=&#10;" path="m77,252l77,18r,-1l77,14r,-3l76,10,74,7,73,5,71,4,69,2,66,1r-2,l61,1,57,,,,,21r3,l5,23r3,l10,23r1,1l13,24r1,2l16,27r,1l17,30r,1l17,34r,2l17,252r60,xe" fillcolor="#0070ff" stroked="f">
                <v:path arrowok="t" o:connecttype="custom" o:connectlocs="48895,160020;48895,11430;48895,11430;48895,10795;48895,8890;48895,6985;48260,6350;46990,4445;46355,3175;45085,2540;43815,1270;41910,635;40640,635;38735,635;36195,0;36195,0;0,0;0,13335;1905,13335;1905,13335;3175,14605;5080,14605;6350,14605;6985,15240;8255,15240;8890,16510;10160,17145;10160,17780;10795,19050;10795,19685;10795,21590;10795,22860;10795,22860;10795,160020;48895,160020;48895,160020;48895,160020;48895,160020" o:connectangles="0,0,0,0,0,0,0,0,0,0,0,0,0,0,0,0,0,0,0,0,0,0,0,0,0,0,0,0,0,0,0,0,0,0,0,0,0,0"/>
              </v:shape>
              <v:shape id="Freeform 5" o:spid="_x0000_s1030" style="position:absolute;left:2660;top:990;width:495;height:1600;visibility:visible;mso-wrap-style:square;v-text-anchor:top" coordsize="7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Ff8EA&#10;AADbAAAADwAAAGRycy9kb3ducmV2LnhtbERPS2sCMRC+F/ofwhR6q1mFWl2NokKrPfRQH/dhM+4u&#10;JpOQpO723xuh0Nt8fM+ZL3trxJVCbB0rGA4KEMSV0y3XCo6H95cJiJiQNRrHpOCXIiwXjw9zLLXr&#10;+Juu+1SLHMKxRAVNSr6UMlYNWYwD54kzd3bBYsow1FIH7HK4NXJUFGNpseXc0KCnTUPVZf9jFawO&#10;k+HWr9l4s3396E7F29f0Myj1/NSvZiAS9elf/Ofe6Tx/BPdf8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+RX/BAAAA2wAAAA8AAAAAAAAAAAAAAAAAmAIAAGRycy9kb3du&#10;cmV2LnhtbFBLBQYAAAAABAAEAPUAAACGAwAAAAA=&#10;" path="m78,252l78,18r,-1l78,14r,-3l76,10,75,7,73,5,72,4,69,2,68,1r-3,l62,1,59,,,,,21r5,l7,23r3,l12,23r1,1l15,24r1,2l17,27r,1l19,30r,1l19,34r,2l19,252r59,xe" fillcolor="#0070ff" stroked="f">
                <v:path arrowok="t" o:connecttype="custom" o:connectlocs="49530,160020;49530,11430;49530,11430;49530,10795;49530,8890;49530,6985;48260,6350;47625,4445;46355,3175;45720,2540;43815,1270;43180,635;41275,635;39370,635;37465,0;37465,0;0,0;0,13335;3175,13335;3175,13335;4445,14605;6350,14605;7620,14605;8255,15240;9525,15240;10160,16510;10795,17145;10795,17780;12065,19050;12065,19685;12065,21590;12065,22860;12065,22860;12065,160020;49530,160020;49530,160020;49530,160020;49530,160020" o:connectangles="0,0,0,0,0,0,0,0,0,0,0,0,0,0,0,0,0,0,0,0,0,0,0,0,0,0,0,0,0,0,0,0,0,0,0,0,0,0"/>
              </v:shape>
              <v:shape id="Freeform 6" o:spid="_x0000_s1031" style="position:absolute;left:3321;top:958;width:489;height:1632;visibility:visible;mso-wrap-style:square;v-text-anchor:top" coordsize="7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5k78A&#10;AADbAAAADwAAAGRycy9kb3ducmV2LnhtbERP24rCMBB9F/Yfwgi+aaoLKl2jyOLCCj54+4CxGZuy&#10;zaQk2Vr/3giCb3M411msOluLlnyoHCsYjzIQxIXTFZcKzqef4RxEiMgaa8ek4E4BVsuP3gJz7W58&#10;oPYYS5FCOOSowMTY5FKGwpDFMHINceKuzluMCfpSao+3FG5rOcmyqbRYcWow2NC3oeLv+G8VZJuy&#10;IXM+3K/r3T5029bPqtNFqUG/W3+BiNTFt/jl/tVp/ic8f0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V/mTvwAAANsAAAAPAAAAAAAAAAAAAAAAAJgCAABkcnMvZG93bnJl&#10;di54bWxQSwUGAAAAAAQABAD1AAAAhAMAAAAA&#10;" path="m76,257l76,87r,-2l76,82r,-2l74,78,73,75,71,74,70,72,67,71,66,69r-3,l60,69,57,68,,68,,90r2,l5,91r3,l10,91r1,2l12,93r2,1l15,95r,2l17,98r,2l17,103r,1l17,257r59,xm77,28r,-3l77,20,76,16,74,13,71,10,70,9,66,6,63,5,58,3,54,2r-6,l43,,38,2r-4,l30,3,25,5,23,6,20,9r-3,1l14,13r-2,3l11,20r,5l10,28r1,4l11,36r1,5l14,44r3,2l20,49r3,2l25,52r5,2l34,55r4,l43,55r5,l54,55r4,-1l63,52r3,-1l70,49r1,-3l74,44r2,-3l77,36r,-4l77,28xe" fillcolor="#0070ff" stroked="f">
                <v:path arrowok="t" o:connecttype="custom" o:connectlocs="48260,55245;48260,53975;48260,50800;46355,47625;44450,45720;41910,43815;38100,43815;36195,43180;0,57150;1270,57150;5080,57785;6985,59055;8890,59690;9525,61595;10795,63500;10795,66040;10795,163195;48260,163195;48260,163195;48895,15875;48260,10160;45085,6350;41910,3810;36830,1905;30480,1270;24130,1270;19050,1905;14605,3810;10795,6350;7620,10160;6985,15875;6985,20320;7620,26035;10795,29210;14605,32385;19050,34290;24130,34925;30480,34925;36830,34290;41910,32385;45085,29210;48260,26035;48895,20320;48895,17780;48895,17780" o:connectangles="0,0,0,0,0,0,0,0,0,0,0,0,0,0,0,0,0,0,0,0,0,0,0,0,0,0,0,0,0,0,0,0,0,0,0,0,0,0,0,0,0,0,0,0,0"/>
                <o:lock v:ext="edit" verticies="t"/>
              </v:shape>
              <v:shape id="Freeform 7" o:spid="_x0000_s1032" style="position:absolute;left:3975;top:1371;width:1130;height:1226;visibility:visible;mso-wrap-style:square;v-text-anchor:top" coordsize="17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LqK8EA&#10;AADbAAAADwAAAGRycy9kb3ducmV2LnhtbERP32vCMBB+F/Y/hBv4punKJqMaZWxsim92g70eydlW&#10;m0tpsjb+92Yg+HYf389bbaJtxUC9bxwreJpnIIi1Mw1XCn6+P2evIHxANtg6JgUX8rBZP0xWWBg3&#10;8oGGMlQihbAvUEEdQldI6XVNFv3cdcSJO7reYkiwr6TpcUzhtpV5li2kxYZTQ40dvdekz+WfVfCR&#10;U1PF7fl3d9pL/XIYrI6nL6Wmj/FtCSJQDHfxzb0zaf4z/P+SDpD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C6ivBAAAA2wAAAA8AAAAAAAAAAAAAAAAAmAIAAGRycy9kb3du&#10;cmV2LnhtbFBLBQYAAAAABAAEAPUAAACGAwAAAAA=&#10;" path="m23,58r6,-2l34,53r5,-1l44,51r5,-3l54,46r5,l65,45r4,-2l73,43r4,l82,42r4,1l89,43r3,l95,45r3,1l99,48r1,1l102,52r1,3l103,58r,4l103,65r,4l98,71r-5,1l89,72r-4,2l80,74r-3,1l75,75r-5,2l67,77r-2,1l62,78r-5,l56,79r-2,l53,79r-1,2l49,81r-2,l46,81r-2,l42,81r-2,1l39,82r-3,2l30,85r-4,3l20,91r-4,4l13,100r-3,4l7,108r-3,6l3,120r-2,5l1,133,,140r1,7l1,156r3,7l6,169r3,5l13,179r4,4l21,186r6,3l34,190r8,2l49,193r3,-1l54,192r3,l60,192r3,l66,192r3,-2l70,190r3,-1l76,189r3,-2l80,187r3,-1l85,185r3,-2l89,183r1,-1l92,180r3,-1l96,177r2,-1l100,174r3,-1l105,172r,1l106,176r,3l106,180r2,3l109,185r1,1l112,187r3,2l116,190r3,l122,190r1,2l178,192r,-20l175,172r-1,-2l171,170r-2,l168,169r-2,-2l165,166r-1,-2l164,163r-2,-1l162,159r,-3l161,154r,-89l161,55,159,45r-1,-9l155,28r-3,-6l146,16r-5,-6l135,7,126,4,118,3,108,2,96,,93,2r-4,l85,2r-3,l77,2r-4,l69,3r-3,l62,4r-3,l54,6r-4,l47,7,44,9r-2,l39,10r-3,l33,12r-3,1l26,15r-3,1l19,17r-3,2l10,20,23,58xm103,101r,36l102,138r-3,3l96,143r-3,1l90,147r-1,2l86,149r-3,1l80,151r-3,l75,151r-3,2l70,151r-3,l66,151r-3,-1l62,150r,-1l60,147r-1,-3l59,143r,-3l59,137r-2,-3l59,130r,-3l59,124r,-3l60,120r,-3l62,115r1,-1l65,113r1,-2l69,110r1,l73,108r3,-1l77,105r3,l83,104r3,l88,102r2,l95,101r3,l100,101r3,xe" fillcolor="#0070ff" stroked="f">
                <v:path arrowok="t" o:connecttype="custom" o:connectlocs="24765,33020;37465,29210;48895,27305;58420,27305;63500,31115;65405,39370;65405,43815;53975,46990;44450,48895;36195,49530;33020,51435;27940,51435;22860,53340;10160,60325;2540,72390;0,88900;3810,107315;13335,118110;31115,122555;38100,121920;44450,120650;50800,118745;56515,116205;60960,112395;66675,109220;67310,111760;69215,117475;73660,120650;78105,121920;111125,109220;106680,107315;104140,103505;102235,97790;102235,34925;96520,13970;80010,2540;59055,1270;48895,1270;39370,2540;29845,4445;22860,6350;14605,10160;6350,12700;14605,36830;64770,87630;57150,93345;50800,95885;44450,95885;39370,95250;37465,90805;37465,82550;38100,76200;41275,71755;46355,68580;52705,66040;60325,64135;65405,64135" o:connectangles="0,0,0,0,0,0,0,0,0,0,0,0,0,0,0,0,0,0,0,0,0,0,0,0,0,0,0,0,0,0,0,0,0,0,0,0,0,0,0,0,0,0,0,0,0,0,0,0,0,0,0,0,0,0,0,0,0"/>
                <o:lock v:ext="edit" verticies="t"/>
              </v:shape>
              <v:shape id="Freeform 8" o:spid="_x0000_s1033" style="position:absolute;left:5162;top:1371;width:1156;height:1219;visibility:visible;mso-wrap-style:square;v-text-anchor:top" coordsize="18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XT78A&#10;AADbAAAADwAAAGRycy9kb3ducmV2LnhtbERPTYvCMBC9C/sfwix401RBka5RRHbZRfBgFbwOzWxb&#10;bCY1iRr/vREEb/N4nzNfRtOKKznfWFYwGmYgiEurG64UHPY/gxkIH5A1tpZJwZ08LBcfvTnm2t54&#10;R9ciVCKFsM9RQR1Cl0vpy5oM+qHtiBP3b53BkKCrpHZ4S+GmleMsm0qDDaeGGjta11SeiotRsPo+&#10;xe1G//KxKM5bs49TRndWqv8ZV18gAsXwFr/cfzrNn8Dzl3SA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85dPvwAAANsAAAAPAAAAAAAAAAAAAAAAAJgCAABkcnMvZG93bnJl&#10;di54bWxQSwUGAAAAAAQABAD1AAAAhAMAAAAA&#10;" path="m76,192l76,65r1,-1l80,61r3,-3l86,56r1,-1l90,53r3,-1l96,52r3,-1l102,51r2,l107,49r3,2l112,51r2,l116,52r1,1l119,55r1,1l122,59r,3l122,65r,3l123,72r,120l182,192r,-128l180,58r,-7l180,45r,-5l179,36r,-4l178,29r-2,-3l175,23r-2,-3l172,17r-2,-2l168,13r-3,-3l163,9,160,7,157,6,155,4,152,3r-3,l145,2r-3,l137,2,135,r-6,2l123,2r-6,1l113,3r-6,1l103,7r-6,3l93,13r-6,3l83,20r-6,5l73,29r,-9l71,19r,-3l71,13,70,12,68,10,67,9,66,7,64,6,61,4r-1,l57,4,54,3,,3,,25r4,l7,26r3,l11,26r1,2l14,28r1,1l17,30r,2l18,33r,2l18,38r,1l18,192r58,xe" fillcolor="#0070ff" stroked="f">
                <v:path arrowok="t" o:connecttype="custom" o:connectlocs="48260,41275;48895,40640;52705,36830;55245,34925;59055,33020;62865,32385;66040,32385;69850,32385;72390,32385;74295,33655;76200,35560;77470,39370;77470,43180;78105,45720;115570,121920;115570,40640;114300,32385;114300,25400;113665,20320;111760,16510;109855,12700;107950,9525;104775,6350;101600,4445;98425,2540;94615,1905;90170,1270;85725,0;78105,1270;71755,1905;65405,4445;59055,8255;52705,12700;46355,18415;46355,12700;45085,12065;45085,8255;43180,6350;41910,4445;38735,2540;36195,2540;34290,1905;0,15875;2540,15875;6350,16510;7620,17780;9525,18415;10795,20320;11430,22225;11430,24765;11430,121920;48260,121920;48260,121920" o:connectangles="0,0,0,0,0,0,0,0,0,0,0,0,0,0,0,0,0,0,0,0,0,0,0,0,0,0,0,0,0,0,0,0,0,0,0,0,0,0,0,0,0,0,0,0,0,0,0,0,0,0,0,0,0"/>
              </v:shape>
              <v:shape id="Freeform 9" o:spid="_x0000_s1034" style="position:absolute;left:6483;top:1390;width:946;height:1200;visibility:visible;mso-wrap-style:square;v-text-anchor:top" coordsize="1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1IL8A&#10;AADbAAAADwAAAGRycy9kb3ducmV2LnhtbERPzYrCMBC+C75DGMGbpiqodI1ShIJ6Waw+wNDMtt1t&#10;JrWJtr79RhC8zcf3O5tdb2rxoNZVlhXMphEI4tzqigsF10s6WYNwHlljbZkUPMnBbjscbDDWtuMz&#10;PTJfiBDCLkYFpfdNLKXLSzLoprYhDtyPbQ36ANtC6ha7EG5qOY+ipTRYcWgosaF9SflfdjcK+Jj+&#10;dv52TpPFKfk+NpjJlc6UGo/65AuEp95/xG/3QYf5S3j9Eg6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PUgvwAAANsAAAAPAAAAAAAAAAAAAAAAAJgCAABkcnMvZG93bnJl&#10;di54bWxQSwUGAAAAAAQABAD1AAAAhAMAAAAA&#10;" path="m149,148r-83,l145,39,145,,21,,17,1r-3,l13,1,10,3,7,4,5,6,4,7,3,9,1,12r,2l1,17r,3l1,55r22,l23,52r,-2l23,49r,-1l24,45r2,-2l27,42r1,l30,40r3,l34,40r3,-1l80,39,,150r,39l149,189r,-41xe" fillcolor="#0070ff" stroked="f">
                <v:path arrowok="t" o:connecttype="custom" o:connectlocs="94615,93980;41910,93980;92075,24765;92075,0;13335,0;13335,0;10795,635;8890,635;8255,635;6350,1905;4445,2540;3175,3810;2540,4445;1905,5715;635,7620;635,8890;635,10795;635,12700;635,12700;635,34925;14605,34925;14605,33020;14605,33020;14605,31750;14605,31115;14605,30480;15240,28575;15240,28575;16510,27305;17145,26670;17780,26670;19050,25400;20955,25400;21590,25400;23495,24765;23495,24765;50800,24765;0,95250;0,120015;94615,120015;94615,93980;94615,93980;94615,93980;94615,93980" o:connectangles="0,0,0,0,0,0,0,0,0,0,0,0,0,0,0,0,0,0,0,0,0,0,0,0,0,0,0,0,0,0,0,0,0,0,0,0,0,0,0,0,0,0,0,0"/>
              </v:shape>
              <v:shape id="Freeform 10" o:spid="_x0000_s1035" style="position:absolute;left:7988;top:558;width:2584;height:2578;visibility:visible;mso-wrap-style:square;v-text-anchor:top" coordsize="407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wi8EA&#10;AADbAAAADwAAAGRycy9kb3ducmV2LnhtbERPS2sCMRC+C/0PYYTeNKuildUorbTg1QfU47AZN4ub&#10;SbpJ19VfbwoFb/PxPWe57mwtWmpC5VjBaJiBIC6crrhUcDx8DeYgQkTWWDsmBTcKsF699JaYa3fl&#10;HbX7WIoUwiFHBSZGn0sZCkMWw9B54sSdXWMxJtiUUjd4TeG2luMsm0mLFacGg542horL/tcq+MaJ&#10;8f5z/LNpR7Nsevq4V5PyoNRrv3tfgIjUxaf4373Vaf4b/P2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58IvBAAAA2wAAAA8AAAAAAAAAAAAAAAAAmAIAAGRycy9kb3du&#10;cmV2LnhtbFBLBQYAAAAABAAEAPUAAACGAwAAAAA=&#10;" path="m407,203r-3,-27l400,148r-8,-26l380,99,366,78,348,59,328,42,307,27,284,16,258,7,231,3,203,,175,3,147,7r-25,9l99,27,77,42,57,59,40,78,25,99,14,122,5,148,1,176,,203r1,27l5,258r9,24l25,307r15,21l57,347r20,17l99,379r23,11l147,399r28,4l203,406r28,-3l258,399r26,-9l307,379r21,-15l348,347r18,-19l380,307r12,-25l400,258r4,-28l407,203xm367,203r-1,23l361,248r-7,20l346,287r-12,17l320,320r-16,14l287,346r-19,8l248,362r-22,4l203,367r-24,-1l158,362r-21,-8l119,346,102,334,86,320,73,304,61,287,53,268,46,248,41,226r,-23l41,180r5,-22l53,138r8,-20l73,101,86,85,102,72,119,60,137,50r21,-7l179,40r24,-3l226,40r22,3l268,50r19,10l304,72r16,13l334,101r12,17l354,138r7,20l366,180r1,23xm150,310r,-183l117,127r-4,1l110,128r-3,l104,130r-2,1l100,132r-1,2l97,137r-1,3l96,143r,4l96,150r,160l150,310xm257,310r54,l311,150r-1,-3l310,143r,-3l308,137r-1,-3l305,132r-1,-1l301,130r-3,-2l295,128r-4,l288,127r-31,l257,310xm231,310r,-214l229,94r,-5l229,86r-1,-3l226,81r-1,-2l224,78r-3,-2l218,75r-3,l212,75r-3,-2l159,73r,25l162,98r6,l168,99r1,l169,101r1,l172,101r,1l173,104r,1l175,105r,2l175,108r,1l175,111r1,l176,310r55,xe" fillcolor="#0070ff" stroked="f">
                <v:path arrowok="t" o:connecttype="custom" o:connectlocs="248920,77470;208280,26670;146685,1905;77470,10160;25400,49530;635,111760;8890,179070;48895,231140;111125,255905;180340,247650;232410,208280;256540,146050;258445,128905;229235,157480;203200,203200;157480,229870;100330,229870;54610,203200;29210,157480;29210,100330;54610,53975;100330,27305;157480,27305;203200,53975;229235,100330;233045,128905;95250,80645;69850,81280;63500,83820;60960,90805;60960,196850;95250,196850;197485,95250;195580,86995;191135,82550;182880,80645;163195,196850;146685,60960;145415,54610;142240,49530;134620,47625;100965,62230;106680,62865;107315,62865;107950,64135;109220,64770;109855,66675;111125,68580;111760,70485;146685,196850" o:connectangles="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B2624C" w:rsidRPr="003465E2" w:rsidRDefault="00B2624C">
    <w:pPr>
      <w:pStyle w:val="Header"/>
      <w:rPr>
        <w:rFonts w:ascii="FormataCond Cyr" w:hAnsi="FormataCond Cyr" w:cs="FormataCond Cyr"/>
        <w:color w:val="808080"/>
        <w:lang w:val="bg-BG"/>
      </w:rPr>
    </w:pPr>
    <w:r>
      <w:rPr>
        <w:rFonts w:ascii="FormataCond Cyr" w:hAnsi="FormataCond Cyr" w:cs="FormataCond Cyr"/>
        <w:color w:val="808080"/>
        <w:lang w:val="bg-BG"/>
      </w:rPr>
      <w:t xml:space="preserve">Алианц Банк </w:t>
    </w:r>
    <w:r w:rsidRPr="00B3096B">
      <w:rPr>
        <w:rFonts w:ascii="FormataCond Cyr" w:hAnsi="FormataCond Cyr" w:cs="FormataCond Cyr"/>
        <w:color w:val="808080"/>
        <w:lang w:val="bg-BG"/>
      </w:rPr>
      <w:t>България</w:t>
    </w:r>
    <w:r>
      <w:rPr>
        <w:rFonts w:ascii="FormataCond Cyr" w:hAnsi="FormataCond Cyr" w:cs="FormataCond Cyr"/>
        <w:color w:val="808080"/>
        <w:lang w:val="bg-BG"/>
      </w:rPr>
      <w:t xml:space="preserve"> АД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4C" w:rsidRDefault="00B2624C" w:rsidP="006870C6">
    <w:pPr>
      <w:pStyle w:val="Header"/>
      <w:jc w:val="right"/>
      <w:rPr>
        <w:rFonts w:ascii="FormataCond Cyr" w:hAnsi="FormataCond Cyr" w:cs="FormataCond Cyr"/>
        <w:lang w:val="bg-BG"/>
      </w:rPr>
    </w:pPr>
    <w:r>
      <w:rPr>
        <w:rFonts w:ascii="FormataCond Cyr" w:hAnsi="FormataCond Cyr" w:cs="FormataCond Cyr"/>
        <w:noProof/>
        <w:lang w:val="bg-BG"/>
      </w:rPr>
      <mc:AlternateContent>
        <mc:Choice Requires="wpc">
          <w:drawing>
            <wp:inline distT="0" distB="0" distL="0" distR="0" wp14:anchorId="797AB78B" wp14:editId="73E03EB0">
              <wp:extent cx="1104900" cy="371475"/>
              <wp:effectExtent l="0" t="0" r="0" b="0"/>
              <wp:docPr id="11" name="Canvas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13"/>
                      <wps:cNvSpPr>
                        <a:spLocks noEditPoints="1"/>
                      </wps:cNvSpPr>
                      <wps:spPr bwMode="auto">
                        <a:xfrm>
                          <a:off x="52705" y="99060"/>
                          <a:ext cx="149860" cy="160020"/>
                        </a:xfrm>
                        <a:custGeom>
                          <a:avLst/>
                          <a:gdLst>
                            <a:gd name="T0" fmla="*/ 62 w 236"/>
                            <a:gd name="T1" fmla="*/ 252 h 252"/>
                            <a:gd name="T2" fmla="*/ 81 w 236"/>
                            <a:gd name="T3" fmla="*/ 190 h 252"/>
                            <a:gd name="T4" fmla="*/ 152 w 236"/>
                            <a:gd name="T5" fmla="*/ 190 h 252"/>
                            <a:gd name="T6" fmla="*/ 170 w 236"/>
                            <a:gd name="T7" fmla="*/ 252 h 252"/>
                            <a:gd name="T8" fmla="*/ 236 w 236"/>
                            <a:gd name="T9" fmla="*/ 252 h 252"/>
                            <a:gd name="T10" fmla="*/ 170 w 236"/>
                            <a:gd name="T11" fmla="*/ 20 h 252"/>
                            <a:gd name="T12" fmla="*/ 170 w 236"/>
                            <a:gd name="T13" fmla="*/ 20 h 252"/>
                            <a:gd name="T14" fmla="*/ 170 w 236"/>
                            <a:gd name="T15" fmla="*/ 17 h 252"/>
                            <a:gd name="T16" fmla="*/ 168 w 236"/>
                            <a:gd name="T17" fmla="*/ 14 h 252"/>
                            <a:gd name="T18" fmla="*/ 167 w 236"/>
                            <a:gd name="T19" fmla="*/ 11 h 252"/>
                            <a:gd name="T20" fmla="*/ 164 w 236"/>
                            <a:gd name="T21" fmla="*/ 8 h 252"/>
                            <a:gd name="T22" fmla="*/ 162 w 236"/>
                            <a:gd name="T23" fmla="*/ 7 h 252"/>
                            <a:gd name="T24" fmla="*/ 161 w 236"/>
                            <a:gd name="T25" fmla="*/ 5 h 252"/>
                            <a:gd name="T26" fmla="*/ 158 w 236"/>
                            <a:gd name="T27" fmla="*/ 4 h 252"/>
                            <a:gd name="T28" fmla="*/ 155 w 236"/>
                            <a:gd name="T29" fmla="*/ 2 h 252"/>
                            <a:gd name="T30" fmla="*/ 152 w 236"/>
                            <a:gd name="T31" fmla="*/ 1 h 252"/>
                            <a:gd name="T32" fmla="*/ 150 w 236"/>
                            <a:gd name="T33" fmla="*/ 1 h 252"/>
                            <a:gd name="T34" fmla="*/ 147 w 236"/>
                            <a:gd name="T35" fmla="*/ 1 h 252"/>
                            <a:gd name="T36" fmla="*/ 142 w 236"/>
                            <a:gd name="T37" fmla="*/ 0 h 252"/>
                            <a:gd name="T38" fmla="*/ 142 w 236"/>
                            <a:gd name="T39" fmla="*/ 0 h 252"/>
                            <a:gd name="T40" fmla="*/ 49 w 236"/>
                            <a:gd name="T41" fmla="*/ 0 h 252"/>
                            <a:gd name="T42" fmla="*/ 49 w 236"/>
                            <a:gd name="T43" fmla="*/ 21 h 252"/>
                            <a:gd name="T44" fmla="*/ 56 w 236"/>
                            <a:gd name="T45" fmla="*/ 21 h 252"/>
                            <a:gd name="T46" fmla="*/ 56 w 236"/>
                            <a:gd name="T47" fmla="*/ 21 h 252"/>
                            <a:gd name="T48" fmla="*/ 59 w 236"/>
                            <a:gd name="T49" fmla="*/ 23 h 252"/>
                            <a:gd name="T50" fmla="*/ 62 w 236"/>
                            <a:gd name="T51" fmla="*/ 23 h 252"/>
                            <a:gd name="T52" fmla="*/ 63 w 236"/>
                            <a:gd name="T53" fmla="*/ 23 h 252"/>
                            <a:gd name="T54" fmla="*/ 65 w 236"/>
                            <a:gd name="T55" fmla="*/ 23 h 252"/>
                            <a:gd name="T56" fmla="*/ 68 w 236"/>
                            <a:gd name="T57" fmla="*/ 24 h 252"/>
                            <a:gd name="T58" fmla="*/ 69 w 236"/>
                            <a:gd name="T59" fmla="*/ 26 h 252"/>
                            <a:gd name="T60" fmla="*/ 69 w 236"/>
                            <a:gd name="T61" fmla="*/ 26 h 252"/>
                            <a:gd name="T62" fmla="*/ 71 w 236"/>
                            <a:gd name="T63" fmla="*/ 27 h 252"/>
                            <a:gd name="T64" fmla="*/ 72 w 236"/>
                            <a:gd name="T65" fmla="*/ 28 h 252"/>
                            <a:gd name="T66" fmla="*/ 72 w 236"/>
                            <a:gd name="T67" fmla="*/ 30 h 252"/>
                            <a:gd name="T68" fmla="*/ 72 w 236"/>
                            <a:gd name="T69" fmla="*/ 31 h 252"/>
                            <a:gd name="T70" fmla="*/ 72 w 236"/>
                            <a:gd name="T71" fmla="*/ 33 h 252"/>
                            <a:gd name="T72" fmla="*/ 72 w 236"/>
                            <a:gd name="T73" fmla="*/ 34 h 252"/>
                            <a:gd name="T74" fmla="*/ 72 w 236"/>
                            <a:gd name="T75" fmla="*/ 36 h 252"/>
                            <a:gd name="T76" fmla="*/ 72 w 236"/>
                            <a:gd name="T77" fmla="*/ 37 h 252"/>
                            <a:gd name="T78" fmla="*/ 72 w 236"/>
                            <a:gd name="T79" fmla="*/ 39 h 252"/>
                            <a:gd name="T80" fmla="*/ 72 w 236"/>
                            <a:gd name="T81" fmla="*/ 40 h 252"/>
                            <a:gd name="T82" fmla="*/ 72 w 236"/>
                            <a:gd name="T83" fmla="*/ 41 h 252"/>
                            <a:gd name="T84" fmla="*/ 71 w 236"/>
                            <a:gd name="T85" fmla="*/ 43 h 252"/>
                            <a:gd name="T86" fmla="*/ 71 w 236"/>
                            <a:gd name="T87" fmla="*/ 44 h 252"/>
                            <a:gd name="T88" fmla="*/ 69 w 236"/>
                            <a:gd name="T89" fmla="*/ 46 h 252"/>
                            <a:gd name="T90" fmla="*/ 69 w 236"/>
                            <a:gd name="T91" fmla="*/ 49 h 252"/>
                            <a:gd name="T92" fmla="*/ 68 w 236"/>
                            <a:gd name="T93" fmla="*/ 51 h 252"/>
                            <a:gd name="T94" fmla="*/ 66 w 236"/>
                            <a:gd name="T95" fmla="*/ 53 h 252"/>
                            <a:gd name="T96" fmla="*/ 66 w 236"/>
                            <a:gd name="T97" fmla="*/ 53 h 252"/>
                            <a:gd name="T98" fmla="*/ 0 w 236"/>
                            <a:gd name="T99" fmla="*/ 252 h 252"/>
                            <a:gd name="T100" fmla="*/ 62 w 236"/>
                            <a:gd name="T101" fmla="*/ 252 h 252"/>
                            <a:gd name="T102" fmla="*/ 62 w 236"/>
                            <a:gd name="T103" fmla="*/ 252 h 252"/>
                            <a:gd name="T104" fmla="*/ 62 w 236"/>
                            <a:gd name="T105" fmla="*/ 252 h 252"/>
                            <a:gd name="T106" fmla="*/ 62 w 236"/>
                            <a:gd name="T107" fmla="*/ 252 h 252"/>
                            <a:gd name="T108" fmla="*/ 142 w 236"/>
                            <a:gd name="T109" fmla="*/ 149 h 252"/>
                            <a:gd name="T110" fmla="*/ 89 w 236"/>
                            <a:gd name="T111" fmla="*/ 149 h 252"/>
                            <a:gd name="T112" fmla="*/ 118 w 236"/>
                            <a:gd name="T113" fmla="*/ 57 h 252"/>
                            <a:gd name="T114" fmla="*/ 142 w 236"/>
                            <a:gd name="T115" fmla="*/ 149 h 252"/>
                            <a:gd name="T116" fmla="*/ 142 w 236"/>
                            <a:gd name="T117" fmla="*/ 149 h 252"/>
                            <a:gd name="T118" fmla="*/ 142 w 236"/>
                            <a:gd name="T119" fmla="*/ 149 h 252"/>
                            <a:gd name="T120" fmla="*/ 142 w 236"/>
                            <a:gd name="T121" fmla="*/ 149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36" h="252">
                              <a:moveTo>
                                <a:pt x="62" y="252"/>
                              </a:moveTo>
                              <a:lnTo>
                                <a:pt x="81" y="190"/>
                              </a:lnTo>
                              <a:lnTo>
                                <a:pt x="152" y="190"/>
                              </a:lnTo>
                              <a:lnTo>
                                <a:pt x="170" y="252"/>
                              </a:lnTo>
                              <a:lnTo>
                                <a:pt x="236" y="252"/>
                              </a:lnTo>
                              <a:lnTo>
                                <a:pt x="170" y="20"/>
                              </a:lnTo>
                              <a:lnTo>
                                <a:pt x="170" y="17"/>
                              </a:lnTo>
                              <a:lnTo>
                                <a:pt x="168" y="14"/>
                              </a:lnTo>
                              <a:lnTo>
                                <a:pt x="167" y="11"/>
                              </a:lnTo>
                              <a:lnTo>
                                <a:pt x="164" y="8"/>
                              </a:lnTo>
                              <a:lnTo>
                                <a:pt x="162" y="7"/>
                              </a:lnTo>
                              <a:lnTo>
                                <a:pt x="161" y="5"/>
                              </a:lnTo>
                              <a:lnTo>
                                <a:pt x="158" y="4"/>
                              </a:lnTo>
                              <a:lnTo>
                                <a:pt x="155" y="2"/>
                              </a:lnTo>
                              <a:lnTo>
                                <a:pt x="152" y="1"/>
                              </a:lnTo>
                              <a:lnTo>
                                <a:pt x="150" y="1"/>
                              </a:lnTo>
                              <a:lnTo>
                                <a:pt x="147" y="1"/>
                              </a:lnTo>
                              <a:lnTo>
                                <a:pt x="142" y="0"/>
                              </a:lnTo>
                              <a:lnTo>
                                <a:pt x="49" y="0"/>
                              </a:lnTo>
                              <a:lnTo>
                                <a:pt x="49" y="21"/>
                              </a:lnTo>
                              <a:lnTo>
                                <a:pt x="56" y="21"/>
                              </a:lnTo>
                              <a:lnTo>
                                <a:pt x="59" y="23"/>
                              </a:lnTo>
                              <a:lnTo>
                                <a:pt x="62" y="23"/>
                              </a:lnTo>
                              <a:lnTo>
                                <a:pt x="63" y="23"/>
                              </a:lnTo>
                              <a:lnTo>
                                <a:pt x="65" y="23"/>
                              </a:lnTo>
                              <a:lnTo>
                                <a:pt x="68" y="24"/>
                              </a:lnTo>
                              <a:lnTo>
                                <a:pt x="69" y="26"/>
                              </a:lnTo>
                              <a:lnTo>
                                <a:pt x="71" y="27"/>
                              </a:lnTo>
                              <a:lnTo>
                                <a:pt x="72" y="28"/>
                              </a:lnTo>
                              <a:lnTo>
                                <a:pt x="72" y="30"/>
                              </a:lnTo>
                              <a:lnTo>
                                <a:pt x="72" y="31"/>
                              </a:lnTo>
                              <a:lnTo>
                                <a:pt x="72" y="33"/>
                              </a:lnTo>
                              <a:lnTo>
                                <a:pt x="72" y="34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lnTo>
                                <a:pt x="72" y="39"/>
                              </a:lnTo>
                              <a:lnTo>
                                <a:pt x="72" y="40"/>
                              </a:lnTo>
                              <a:lnTo>
                                <a:pt x="72" y="41"/>
                              </a:lnTo>
                              <a:lnTo>
                                <a:pt x="71" y="43"/>
                              </a:lnTo>
                              <a:lnTo>
                                <a:pt x="71" y="44"/>
                              </a:lnTo>
                              <a:lnTo>
                                <a:pt x="69" y="46"/>
                              </a:lnTo>
                              <a:lnTo>
                                <a:pt x="69" y="49"/>
                              </a:lnTo>
                              <a:lnTo>
                                <a:pt x="68" y="51"/>
                              </a:lnTo>
                              <a:lnTo>
                                <a:pt x="66" y="53"/>
                              </a:lnTo>
                              <a:lnTo>
                                <a:pt x="0" y="252"/>
                              </a:lnTo>
                              <a:lnTo>
                                <a:pt x="62" y="252"/>
                              </a:lnTo>
                              <a:close/>
                              <a:moveTo>
                                <a:pt x="142" y="149"/>
                              </a:moveTo>
                              <a:lnTo>
                                <a:pt x="89" y="149"/>
                              </a:lnTo>
                              <a:lnTo>
                                <a:pt x="118" y="57"/>
                              </a:lnTo>
                              <a:lnTo>
                                <a:pt x="142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4"/>
                      <wps:cNvSpPr>
                        <a:spLocks/>
                      </wps:cNvSpPr>
                      <wps:spPr bwMode="auto">
                        <a:xfrm>
                          <a:off x="202565" y="99060"/>
                          <a:ext cx="48895" cy="160020"/>
                        </a:xfrm>
                        <a:custGeom>
                          <a:avLst/>
                          <a:gdLst>
                            <a:gd name="T0" fmla="*/ 77 w 77"/>
                            <a:gd name="T1" fmla="*/ 252 h 252"/>
                            <a:gd name="T2" fmla="*/ 77 w 77"/>
                            <a:gd name="T3" fmla="*/ 18 h 252"/>
                            <a:gd name="T4" fmla="*/ 77 w 77"/>
                            <a:gd name="T5" fmla="*/ 18 h 252"/>
                            <a:gd name="T6" fmla="*/ 77 w 77"/>
                            <a:gd name="T7" fmla="*/ 17 h 252"/>
                            <a:gd name="T8" fmla="*/ 77 w 77"/>
                            <a:gd name="T9" fmla="*/ 14 h 252"/>
                            <a:gd name="T10" fmla="*/ 77 w 77"/>
                            <a:gd name="T11" fmla="*/ 11 h 252"/>
                            <a:gd name="T12" fmla="*/ 76 w 77"/>
                            <a:gd name="T13" fmla="*/ 10 h 252"/>
                            <a:gd name="T14" fmla="*/ 74 w 77"/>
                            <a:gd name="T15" fmla="*/ 7 h 252"/>
                            <a:gd name="T16" fmla="*/ 73 w 77"/>
                            <a:gd name="T17" fmla="*/ 5 h 252"/>
                            <a:gd name="T18" fmla="*/ 71 w 77"/>
                            <a:gd name="T19" fmla="*/ 4 h 252"/>
                            <a:gd name="T20" fmla="*/ 69 w 77"/>
                            <a:gd name="T21" fmla="*/ 2 h 252"/>
                            <a:gd name="T22" fmla="*/ 66 w 77"/>
                            <a:gd name="T23" fmla="*/ 1 h 252"/>
                            <a:gd name="T24" fmla="*/ 64 w 77"/>
                            <a:gd name="T25" fmla="*/ 1 h 252"/>
                            <a:gd name="T26" fmla="*/ 61 w 77"/>
                            <a:gd name="T27" fmla="*/ 1 h 252"/>
                            <a:gd name="T28" fmla="*/ 57 w 77"/>
                            <a:gd name="T29" fmla="*/ 0 h 252"/>
                            <a:gd name="T30" fmla="*/ 57 w 77"/>
                            <a:gd name="T31" fmla="*/ 0 h 252"/>
                            <a:gd name="T32" fmla="*/ 0 w 77"/>
                            <a:gd name="T33" fmla="*/ 0 h 252"/>
                            <a:gd name="T34" fmla="*/ 0 w 77"/>
                            <a:gd name="T35" fmla="*/ 21 h 252"/>
                            <a:gd name="T36" fmla="*/ 3 w 77"/>
                            <a:gd name="T37" fmla="*/ 21 h 252"/>
                            <a:gd name="T38" fmla="*/ 3 w 77"/>
                            <a:gd name="T39" fmla="*/ 21 h 252"/>
                            <a:gd name="T40" fmla="*/ 5 w 77"/>
                            <a:gd name="T41" fmla="*/ 23 h 252"/>
                            <a:gd name="T42" fmla="*/ 8 w 77"/>
                            <a:gd name="T43" fmla="*/ 23 h 252"/>
                            <a:gd name="T44" fmla="*/ 10 w 77"/>
                            <a:gd name="T45" fmla="*/ 23 h 252"/>
                            <a:gd name="T46" fmla="*/ 11 w 77"/>
                            <a:gd name="T47" fmla="*/ 24 h 252"/>
                            <a:gd name="T48" fmla="*/ 13 w 77"/>
                            <a:gd name="T49" fmla="*/ 24 h 252"/>
                            <a:gd name="T50" fmla="*/ 14 w 77"/>
                            <a:gd name="T51" fmla="*/ 26 h 252"/>
                            <a:gd name="T52" fmla="*/ 16 w 77"/>
                            <a:gd name="T53" fmla="*/ 27 h 252"/>
                            <a:gd name="T54" fmla="*/ 16 w 77"/>
                            <a:gd name="T55" fmla="*/ 28 h 252"/>
                            <a:gd name="T56" fmla="*/ 17 w 77"/>
                            <a:gd name="T57" fmla="*/ 30 h 252"/>
                            <a:gd name="T58" fmla="*/ 17 w 77"/>
                            <a:gd name="T59" fmla="*/ 31 h 252"/>
                            <a:gd name="T60" fmla="*/ 17 w 77"/>
                            <a:gd name="T61" fmla="*/ 34 h 252"/>
                            <a:gd name="T62" fmla="*/ 17 w 77"/>
                            <a:gd name="T63" fmla="*/ 36 h 252"/>
                            <a:gd name="T64" fmla="*/ 17 w 77"/>
                            <a:gd name="T65" fmla="*/ 36 h 252"/>
                            <a:gd name="T66" fmla="*/ 17 w 77"/>
                            <a:gd name="T67" fmla="*/ 252 h 252"/>
                            <a:gd name="T68" fmla="*/ 77 w 77"/>
                            <a:gd name="T69" fmla="*/ 252 h 252"/>
                            <a:gd name="T70" fmla="*/ 77 w 77"/>
                            <a:gd name="T71" fmla="*/ 252 h 252"/>
                            <a:gd name="T72" fmla="*/ 77 w 77"/>
                            <a:gd name="T73" fmla="*/ 252 h 252"/>
                            <a:gd name="T74" fmla="*/ 77 w 77"/>
                            <a:gd name="T75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7" h="252">
                              <a:moveTo>
                                <a:pt x="77" y="252"/>
                              </a:moveTo>
                              <a:lnTo>
                                <a:pt x="77" y="18"/>
                              </a:lnTo>
                              <a:lnTo>
                                <a:pt x="77" y="17"/>
                              </a:lnTo>
                              <a:lnTo>
                                <a:pt x="77" y="14"/>
                              </a:lnTo>
                              <a:lnTo>
                                <a:pt x="77" y="11"/>
                              </a:lnTo>
                              <a:lnTo>
                                <a:pt x="76" y="10"/>
                              </a:lnTo>
                              <a:lnTo>
                                <a:pt x="74" y="7"/>
                              </a:lnTo>
                              <a:lnTo>
                                <a:pt x="73" y="5"/>
                              </a:lnTo>
                              <a:lnTo>
                                <a:pt x="71" y="4"/>
                              </a:lnTo>
                              <a:lnTo>
                                <a:pt x="69" y="2"/>
                              </a:lnTo>
                              <a:lnTo>
                                <a:pt x="66" y="1"/>
                              </a:lnTo>
                              <a:lnTo>
                                <a:pt x="64" y="1"/>
                              </a:lnTo>
                              <a:lnTo>
                                <a:pt x="61" y="1"/>
                              </a:lnTo>
                              <a:lnTo>
                                <a:pt x="57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3" y="21"/>
                              </a:lnTo>
                              <a:lnTo>
                                <a:pt x="5" y="23"/>
                              </a:lnTo>
                              <a:lnTo>
                                <a:pt x="8" y="23"/>
                              </a:lnTo>
                              <a:lnTo>
                                <a:pt x="10" y="23"/>
                              </a:lnTo>
                              <a:lnTo>
                                <a:pt x="11" y="24"/>
                              </a:lnTo>
                              <a:lnTo>
                                <a:pt x="13" y="24"/>
                              </a:lnTo>
                              <a:lnTo>
                                <a:pt x="14" y="26"/>
                              </a:lnTo>
                              <a:lnTo>
                                <a:pt x="16" y="27"/>
                              </a:lnTo>
                              <a:lnTo>
                                <a:pt x="16" y="28"/>
                              </a:lnTo>
                              <a:lnTo>
                                <a:pt x="17" y="30"/>
                              </a:lnTo>
                              <a:lnTo>
                                <a:pt x="17" y="31"/>
                              </a:lnTo>
                              <a:lnTo>
                                <a:pt x="17" y="34"/>
                              </a:lnTo>
                              <a:lnTo>
                                <a:pt x="17" y="36"/>
                              </a:lnTo>
                              <a:lnTo>
                                <a:pt x="17" y="252"/>
                              </a:lnTo>
                              <a:lnTo>
                                <a:pt x="77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5"/>
                      <wps:cNvSpPr>
                        <a:spLocks/>
                      </wps:cNvSpPr>
                      <wps:spPr bwMode="auto">
                        <a:xfrm>
                          <a:off x="266065" y="99060"/>
                          <a:ext cx="49530" cy="160020"/>
                        </a:xfrm>
                        <a:custGeom>
                          <a:avLst/>
                          <a:gdLst>
                            <a:gd name="T0" fmla="*/ 78 w 78"/>
                            <a:gd name="T1" fmla="*/ 252 h 252"/>
                            <a:gd name="T2" fmla="*/ 78 w 78"/>
                            <a:gd name="T3" fmla="*/ 18 h 252"/>
                            <a:gd name="T4" fmla="*/ 78 w 78"/>
                            <a:gd name="T5" fmla="*/ 18 h 252"/>
                            <a:gd name="T6" fmla="*/ 78 w 78"/>
                            <a:gd name="T7" fmla="*/ 17 h 252"/>
                            <a:gd name="T8" fmla="*/ 78 w 78"/>
                            <a:gd name="T9" fmla="*/ 14 h 252"/>
                            <a:gd name="T10" fmla="*/ 78 w 78"/>
                            <a:gd name="T11" fmla="*/ 11 h 252"/>
                            <a:gd name="T12" fmla="*/ 76 w 78"/>
                            <a:gd name="T13" fmla="*/ 10 h 252"/>
                            <a:gd name="T14" fmla="*/ 75 w 78"/>
                            <a:gd name="T15" fmla="*/ 7 h 252"/>
                            <a:gd name="T16" fmla="*/ 73 w 78"/>
                            <a:gd name="T17" fmla="*/ 5 h 252"/>
                            <a:gd name="T18" fmla="*/ 72 w 78"/>
                            <a:gd name="T19" fmla="*/ 4 h 252"/>
                            <a:gd name="T20" fmla="*/ 69 w 78"/>
                            <a:gd name="T21" fmla="*/ 2 h 252"/>
                            <a:gd name="T22" fmla="*/ 68 w 78"/>
                            <a:gd name="T23" fmla="*/ 1 h 252"/>
                            <a:gd name="T24" fmla="*/ 65 w 78"/>
                            <a:gd name="T25" fmla="*/ 1 h 252"/>
                            <a:gd name="T26" fmla="*/ 62 w 78"/>
                            <a:gd name="T27" fmla="*/ 1 h 252"/>
                            <a:gd name="T28" fmla="*/ 59 w 78"/>
                            <a:gd name="T29" fmla="*/ 0 h 252"/>
                            <a:gd name="T30" fmla="*/ 59 w 78"/>
                            <a:gd name="T31" fmla="*/ 0 h 252"/>
                            <a:gd name="T32" fmla="*/ 0 w 78"/>
                            <a:gd name="T33" fmla="*/ 0 h 252"/>
                            <a:gd name="T34" fmla="*/ 0 w 78"/>
                            <a:gd name="T35" fmla="*/ 21 h 252"/>
                            <a:gd name="T36" fmla="*/ 5 w 78"/>
                            <a:gd name="T37" fmla="*/ 21 h 252"/>
                            <a:gd name="T38" fmla="*/ 5 w 78"/>
                            <a:gd name="T39" fmla="*/ 21 h 252"/>
                            <a:gd name="T40" fmla="*/ 7 w 78"/>
                            <a:gd name="T41" fmla="*/ 23 h 252"/>
                            <a:gd name="T42" fmla="*/ 10 w 78"/>
                            <a:gd name="T43" fmla="*/ 23 h 252"/>
                            <a:gd name="T44" fmla="*/ 12 w 78"/>
                            <a:gd name="T45" fmla="*/ 23 h 252"/>
                            <a:gd name="T46" fmla="*/ 13 w 78"/>
                            <a:gd name="T47" fmla="*/ 24 h 252"/>
                            <a:gd name="T48" fmla="*/ 15 w 78"/>
                            <a:gd name="T49" fmla="*/ 24 h 252"/>
                            <a:gd name="T50" fmla="*/ 16 w 78"/>
                            <a:gd name="T51" fmla="*/ 26 h 252"/>
                            <a:gd name="T52" fmla="*/ 17 w 78"/>
                            <a:gd name="T53" fmla="*/ 27 h 252"/>
                            <a:gd name="T54" fmla="*/ 17 w 78"/>
                            <a:gd name="T55" fmla="*/ 28 h 252"/>
                            <a:gd name="T56" fmla="*/ 19 w 78"/>
                            <a:gd name="T57" fmla="*/ 30 h 252"/>
                            <a:gd name="T58" fmla="*/ 19 w 78"/>
                            <a:gd name="T59" fmla="*/ 31 h 252"/>
                            <a:gd name="T60" fmla="*/ 19 w 78"/>
                            <a:gd name="T61" fmla="*/ 34 h 252"/>
                            <a:gd name="T62" fmla="*/ 19 w 78"/>
                            <a:gd name="T63" fmla="*/ 36 h 252"/>
                            <a:gd name="T64" fmla="*/ 19 w 78"/>
                            <a:gd name="T65" fmla="*/ 36 h 252"/>
                            <a:gd name="T66" fmla="*/ 19 w 78"/>
                            <a:gd name="T67" fmla="*/ 252 h 252"/>
                            <a:gd name="T68" fmla="*/ 78 w 78"/>
                            <a:gd name="T69" fmla="*/ 252 h 252"/>
                            <a:gd name="T70" fmla="*/ 78 w 78"/>
                            <a:gd name="T71" fmla="*/ 252 h 252"/>
                            <a:gd name="T72" fmla="*/ 78 w 78"/>
                            <a:gd name="T73" fmla="*/ 252 h 252"/>
                            <a:gd name="T74" fmla="*/ 78 w 78"/>
                            <a:gd name="T75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8" h="252">
                              <a:moveTo>
                                <a:pt x="78" y="252"/>
                              </a:moveTo>
                              <a:lnTo>
                                <a:pt x="78" y="18"/>
                              </a:lnTo>
                              <a:lnTo>
                                <a:pt x="78" y="17"/>
                              </a:lnTo>
                              <a:lnTo>
                                <a:pt x="78" y="14"/>
                              </a:lnTo>
                              <a:lnTo>
                                <a:pt x="78" y="11"/>
                              </a:lnTo>
                              <a:lnTo>
                                <a:pt x="76" y="10"/>
                              </a:lnTo>
                              <a:lnTo>
                                <a:pt x="75" y="7"/>
                              </a:lnTo>
                              <a:lnTo>
                                <a:pt x="73" y="5"/>
                              </a:lnTo>
                              <a:lnTo>
                                <a:pt x="72" y="4"/>
                              </a:lnTo>
                              <a:lnTo>
                                <a:pt x="69" y="2"/>
                              </a:lnTo>
                              <a:lnTo>
                                <a:pt x="68" y="1"/>
                              </a:lnTo>
                              <a:lnTo>
                                <a:pt x="65" y="1"/>
                              </a:lnTo>
                              <a:lnTo>
                                <a:pt x="62" y="1"/>
                              </a:lnTo>
                              <a:lnTo>
                                <a:pt x="59" y="0"/>
                              </a:ln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5" y="21"/>
                              </a:lnTo>
                              <a:lnTo>
                                <a:pt x="7" y="23"/>
                              </a:lnTo>
                              <a:lnTo>
                                <a:pt x="10" y="23"/>
                              </a:lnTo>
                              <a:lnTo>
                                <a:pt x="12" y="23"/>
                              </a:lnTo>
                              <a:lnTo>
                                <a:pt x="13" y="24"/>
                              </a:lnTo>
                              <a:lnTo>
                                <a:pt x="15" y="24"/>
                              </a:lnTo>
                              <a:lnTo>
                                <a:pt x="16" y="26"/>
                              </a:lnTo>
                              <a:lnTo>
                                <a:pt x="17" y="27"/>
                              </a:lnTo>
                              <a:lnTo>
                                <a:pt x="17" y="28"/>
                              </a:lnTo>
                              <a:lnTo>
                                <a:pt x="19" y="30"/>
                              </a:lnTo>
                              <a:lnTo>
                                <a:pt x="19" y="31"/>
                              </a:lnTo>
                              <a:lnTo>
                                <a:pt x="19" y="34"/>
                              </a:lnTo>
                              <a:lnTo>
                                <a:pt x="19" y="36"/>
                              </a:lnTo>
                              <a:lnTo>
                                <a:pt x="19" y="252"/>
                              </a:lnTo>
                              <a:lnTo>
                                <a:pt x="78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6"/>
                      <wps:cNvSpPr>
                        <a:spLocks noEditPoints="1"/>
                      </wps:cNvSpPr>
                      <wps:spPr bwMode="auto">
                        <a:xfrm>
                          <a:off x="332105" y="95885"/>
                          <a:ext cx="48895" cy="163195"/>
                        </a:xfrm>
                        <a:custGeom>
                          <a:avLst/>
                          <a:gdLst>
                            <a:gd name="T0" fmla="*/ 76 w 77"/>
                            <a:gd name="T1" fmla="*/ 87 h 257"/>
                            <a:gd name="T2" fmla="*/ 76 w 77"/>
                            <a:gd name="T3" fmla="*/ 85 h 257"/>
                            <a:gd name="T4" fmla="*/ 76 w 77"/>
                            <a:gd name="T5" fmla="*/ 80 h 257"/>
                            <a:gd name="T6" fmla="*/ 73 w 77"/>
                            <a:gd name="T7" fmla="*/ 75 h 257"/>
                            <a:gd name="T8" fmla="*/ 70 w 77"/>
                            <a:gd name="T9" fmla="*/ 72 h 257"/>
                            <a:gd name="T10" fmla="*/ 66 w 77"/>
                            <a:gd name="T11" fmla="*/ 69 h 257"/>
                            <a:gd name="T12" fmla="*/ 60 w 77"/>
                            <a:gd name="T13" fmla="*/ 69 h 257"/>
                            <a:gd name="T14" fmla="*/ 57 w 77"/>
                            <a:gd name="T15" fmla="*/ 68 h 257"/>
                            <a:gd name="T16" fmla="*/ 0 w 77"/>
                            <a:gd name="T17" fmla="*/ 90 h 257"/>
                            <a:gd name="T18" fmla="*/ 2 w 77"/>
                            <a:gd name="T19" fmla="*/ 90 h 257"/>
                            <a:gd name="T20" fmla="*/ 8 w 77"/>
                            <a:gd name="T21" fmla="*/ 91 h 257"/>
                            <a:gd name="T22" fmla="*/ 11 w 77"/>
                            <a:gd name="T23" fmla="*/ 93 h 257"/>
                            <a:gd name="T24" fmla="*/ 14 w 77"/>
                            <a:gd name="T25" fmla="*/ 94 h 257"/>
                            <a:gd name="T26" fmla="*/ 15 w 77"/>
                            <a:gd name="T27" fmla="*/ 97 h 257"/>
                            <a:gd name="T28" fmla="*/ 17 w 77"/>
                            <a:gd name="T29" fmla="*/ 100 h 257"/>
                            <a:gd name="T30" fmla="*/ 17 w 77"/>
                            <a:gd name="T31" fmla="*/ 104 h 257"/>
                            <a:gd name="T32" fmla="*/ 17 w 77"/>
                            <a:gd name="T33" fmla="*/ 257 h 257"/>
                            <a:gd name="T34" fmla="*/ 76 w 77"/>
                            <a:gd name="T35" fmla="*/ 257 h 257"/>
                            <a:gd name="T36" fmla="*/ 76 w 77"/>
                            <a:gd name="T37" fmla="*/ 257 h 257"/>
                            <a:gd name="T38" fmla="*/ 77 w 77"/>
                            <a:gd name="T39" fmla="*/ 25 h 257"/>
                            <a:gd name="T40" fmla="*/ 76 w 77"/>
                            <a:gd name="T41" fmla="*/ 16 h 257"/>
                            <a:gd name="T42" fmla="*/ 71 w 77"/>
                            <a:gd name="T43" fmla="*/ 10 h 257"/>
                            <a:gd name="T44" fmla="*/ 66 w 77"/>
                            <a:gd name="T45" fmla="*/ 6 h 257"/>
                            <a:gd name="T46" fmla="*/ 58 w 77"/>
                            <a:gd name="T47" fmla="*/ 3 h 257"/>
                            <a:gd name="T48" fmla="*/ 48 w 77"/>
                            <a:gd name="T49" fmla="*/ 2 h 257"/>
                            <a:gd name="T50" fmla="*/ 38 w 77"/>
                            <a:gd name="T51" fmla="*/ 2 h 257"/>
                            <a:gd name="T52" fmla="*/ 30 w 77"/>
                            <a:gd name="T53" fmla="*/ 3 h 257"/>
                            <a:gd name="T54" fmla="*/ 23 w 77"/>
                            <a:gd name="T55" fmla="*/ 6 h 257"/>
                            <a:gd name="T56" fmla="*/ 17 w 77"/>
                            <a:gd name="T57" fmla="*/ 10 h 257"/>
                            <a:gd name="T58" fmla="*/ 12 w 77"/>
                            <a:gd name="T59" fmla="*/ 16 h 257"/>
                            <a:gd name="T60" fmla="*/ 11 w 77"/>
                            <a:gd name="T61" fmla="*/ 25 h 257"/>
                            <a:gd name="T62" fmla="*/ 11 w 77"/>
                            <a:gd name="T63" fmla="*/ 32 h 257"/>
                            <a:gd name="T64" fmla="*/ 12 w 77"/>
                            <a:gd name="T65" fmla="*/ 41 h 257"/>
                            <a:gd name="T66" fmla="*/ 17 w 77"/>
                            <a:gd name="T67" fmla="*/ 46 h 257"/>
                            <a:gd name="T68" fmla="*/ 23 w 77"/>
                            <a:gd name="T69" fmla="*/ 51 h 257"/>
                            <a:gd name="T70" fmla="*/ 30 w 77"/>
                            <a:gd name="T71" fmla="*/ 54 h 257"/>
                            <a:gd name="T72" fmla="*/ 38 w 77"/>
                            <a:gd name="T73" fmla="*/ 55 h 257"/>
                            <a:gd name="T74" fmla="*/ 48 w 77"/>
                            <a:gd name="T75" fmla="*/ 55 h 257"/>
                            <a:gd name="T76" fmla="*/ 58 w 77"/>
                            <a:gd name="T77" fmla="*/ 54 h 257"/>
                            <a:gd name="T78" fmla="*/ 66 w 77"/>
                            <a:gd name="T79" fmla="*/ 51 h 257"/>
                            <a:gd name="T80" fmla="*/ 71 w 77"/>
                            <a:gd name="T81" fmla="*/ 46 h 257"/>
                            <a:gd name="T82" fmla="*/ 76 w 77"/>
                            <a:gd name="T83" fmla="*/ 41 h 257"/>
                            <a:gd name="T84" fmla="*/ 77 w 77"/>
                            <a:gd name="T85" fmla="*/ 32 h 257"/>
                            <a:gd name="T86" fmla="*/ 77 w 77"/>
                            <a:gd name="T87" fmla="*/ 28 h 257"/>
                            <a:gd name="T88" fmla="*/ 77 w 77"/>
                            <a:gd name="T89" fmla="*/ 28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77" h="257">
                              <a:moveTo>
                                <a:pt x="76" y="257"/>
                              </a:moveTo>
                              <a:lnTo>
                                <a:pt x="76" y="87"/>
                              </a:lnTo>
                              <a:lnTo>
                                <a:pt x="76" y="85"/>
                              </a:lnTo>
                              <a:lnTo>
                                <a:pt x="76" y="82"/>
                              </a:lnTo>
                              <a:lnTo>
                                <a:pt x="76" y="80"/>
                              </a:lnTo>
                              <a:lnTo>
                                <a:pt x="74" y="78"/>
                              </a:lnTo>
                              <a:lnTo>
                                <a:pt x="73" y="75"/>
                              </a:lnTo>
                              <a:lnTo>
                                <a:pt x="71" y="74"/>
                              </a:lnTo>
                              <a:lnTo>
                                <a:pt x="70" y="72"/>
                              </a:lnTo>
                              <a:lnTo>
                                <a:pt x="67" y="71"/>
                              </a:lnTo>
                              <a:lnTo>
                                <a:pt x="66" y="69"/>
                              </a:lnTo>
                              <a:lnTo>
                                <a:pt x="63" y="69"/>
                              </a:lnTo>
                              <a:lnTo>
                                <a:pt x="60" y="69"/>
                              </a:lnTo>
                              <a:lnTo>
                                <a:pt x="57" y="68"/>
                              </a:lnTo>
                              <a:lnTo>
                                <a:pt x="0" y="68"/>
                              </a:lnTo>
                              <a:lnTo>
                                <a:pt x="0" y="90"/>
                              </a:lnTo>
                              <a:lnTo>
                                <a:pt x="2" y="90"/>
                              </a:lnTo>
                              <a:lnTo>
                                <a:pt x="5" y="91"/>
                              </a:lnTo>
                              <a:lnTo>
                                <a:pt x="8" y="91"/>
                              </a:lnTo>
                              <a:lnTo>
                                <a:pt x="10" y="91"/>
                              </a:lnTo>
                              <a:lnTo>
                                <a:pt x="11" y="93"/>
                              </a:lnTo>
                              <a:lnTo>
                                <a:pt x="12" y="93"/>
                              </a:lnTo>
                              <a:lnTo>
                                <a:pt x="14" y="94"/>
                              </a:lnTo>
                              <a:lnTo>
                                <a:pt x="15" y="95"/>
                              </a:lnTo>
                              <a:lnTo>
                                <a:pt x="15" y="97"/>
                              </a:lnTo>
                              <a:lnTo>
                                <a:pt x="17" y="98"/>
                              </a:lnTo>
                              <a:lnTo>
                                <a:pt x="17" y="100"/>
                              </a:lnTo>
                              <a:lnTo>
                                <a:pt x="17" y="103"/>
                              </a:lnTo>
                              <a:lnTo>
                                <a:pt x="17" y="104"/>
                              </a:lnTo>
                              <a:lnTo>
                                <a:pt x="17" y="257"/>
                              </a:lnTo>
                              <a:lnTo>
                                <a:pt x="76" y="257"/>
                              </a:lnTo>
                              <a:close/>
                              <a:moveTo>
                                <a:pt x="77" y="28"/>
                              </a:moveTo>
                              <a:lnTo>
                                <a:pt x="77" y="25"/>
                              </a:lnTo>
                              <a:lnTo>
                                <a:pt x="77" y="20"/>
                              </a:lnTo>
                              <a:lnTo>
                                <a:pt x="76" y="16"/>
                              </a:lnTo>
                              <a:lnTo>
                                <a:pt x="74" y="13"/>
                              </a:lnTo>
                              <a:lnTo>
                                <a:pt x="71" y="10"/>
                              </a:lnTo>
                              <a:lnTo>
                                <a:pt x="70" y="9"/>
                              </a:lnTo>
                              <a:lnTo>
                                <a:pt x="66" y="6"/>
                              </a:lnTo>
                              <a:lnTo>
                                <a:pt x="63" y="5"/>
                              </a:lnTo>
                              <a:lnTo>
                                <a:pt x="58" y="3"/>
                              </a:lnTo>
                              <a:lnTo>
                                <a:pt x="54" y="2"/>
                              </a:lnTo>
                              <a:lnTo>
                                <a:pt x="48" y="2"/>
                              </a:lnTo>
                              <a:lnTo>
                                <a:pt x="43" y="0"/>
                              </a:lnTo>
                              <a:lnTo>
                                <a:pt x="38" y="2"/>
                              </a:lnTo>
                              <a:lnTo>
                                <a:pt x="34" y="2"/>
                              </a:lnTo>
                              <a:lnTo>
                                <a:pt x="30" y="3"/>
                              </a:lnTo>
                              <a:lnTo>
                                <a:pt x="25" y="5"/>
                              </a:lnTo>
                              <a:lnTo>
                                <a:pt x="23" y="6"/>
                              </a:lnTo>
                              <a:lnTo>
                                <a:pt x="20" y="9"/>
                              </a:lnTo>
                              <a:lnTo>
                                <a:pt x="17" y="10"/>
                              </a:lnTo>
                              <a:lnTo>
                                <a:pt x="14" y="13"/>
                              </a:lnTo>
                              <a:lnTo>
                                <a:pt x="12" y="16"/>
                              </a:lnTo>
                              <a:lnTo>
                                <a:pt x="11" y="20"/>
                              </a:lnTo>
                              <a:lnTo>
                                <a:pt x="11" y="25"/>
                              </a:lnTo>
                              <a:lnTo>
                                <a:pt x="10" y="28"/>
                              </a:lnTo>
                              <a:lnTo>
                                <a:pt x="11" y="32"/>
                              </a:lnTo>
                              <a:lnTo>
                                <a:pt x="11" y="36"/>
                              </a:lnTo>
                              <a:lnTo>
                                <a:pt x="12" y="41"/>
                              </a:lnTo>
                              <a:lnTo>
                                <a:pt x="14" y="44"/>
                              </a:lnTo>
                              <a:lnTo>
                                <a:pt x="17" y="46"/>
                              </a:lnTo>
                              <a:lnTo>
                                <a:pt x="20" y="49"/>
                              </a:lnTo>
                              <a:lnTo>
                                <a:pt x="23" y="51"/>
                              </a:lnTo>
                              <a:lnTo>
                                <a:pt x="25" y="52"/>
                              </a:lnTo>
                              <a:lnTo>
                                <a:pt x="30" y="54"/>
                              </a:lnTo>
                              <a:lnTo>
                                <a:pt x="34" y="55"/>
                              </a:lnTo>
                              <a:lnTo>
                                <a:pt x="38" y="55"/>
                              </a:lnTo>
                              <a:lnTo>
                                <a:pt x="43" y="55"/>
                              </a:lnTo>
                              <a:lnTo>
                                <a:pt x="48" y="55"/>
                              </a:lnTo>
                              <a:lnTo>
                                <a:pt x="54" y="55"/>
                              </a:lnTo>
                              <a:lnTo>
                                <a:pt x="58" y="54"/>
                              </a:lnTo>
                              <a:lnTo>
                                <a:pt x="63" y="52"/>
                              </a:lnTo>
                              <a:lnTo>
                                <a:pt x="66" y="51"/>
                              </a:lnTo>
                              <a:lnTo>
                                <a:pt x="70" y="49"/>
                              </a:lnTo>
                              <a:lnTo>
                                <a:pt x="71" y="46"/>
                              </a:lnTo>
                              <a:lnTo>
                                <a:pt x="74" y="44"/>
                              </a:lnTo>
                              <a:lnTo>
                                <a:pt x="76" y="41"/>
                              </a:lnTo>
                              <a:lnTo>
                                <a:pt x="77" y="36"/>
                              </a:lnTo>
                              <a:lnTo>
                                <a:pt x="77" y="32"/>
                              </a:lnTo>
                              <a:lnTo>
                                <a:pt x="7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7"/>
                      <wps:cNvSpPr>
                        <a:spLocks noEditPoints="1"/>
                      </wps:cNvSpPr>
                      <wps:spPr bwMode="auto">
                        <a:xfrm>
                          <a:off x="397510" y="137160"/>
                          <a:ext cx="113030" cy="122555"/>
                        </a:xfrm>
                        <a:custGeom>
                          <a:avLst/>
                          <a:gdLst>
                            <a:gd name="T0" fmla="*/ 39 w 178"/>
                            <a:gd name="T1" fmla="*/ 52 h 193"/>
                            <a:gd name="T2" fmla="*/ 59 w 178"/>
                            <a:gd name="T3" fmla="*/ 46 h 193"/>
                            <a:gd name="T4" fmla="*/ 77 w 178"/>
                            <a:gd name="T5" fmla="*/ 43 h 193"/>
                            <a:gd name="T6" fmla="*/ 92 w 178"/>
                            <a:gd name="T7" fmla="*/ 43 h 193"/>
                            <a:gd name="T8" fmla="*/ 100 w 178"/>
                            <a:gd name="T9" fmla="*/ 49 h 193"/>
                            <a:gd name="T10" fmla="*/ 103 w 178"/>
                            <a:gd name="T11" fmla="*/ 62 h 193"/>
                            <a:gd name="T12" fmla="*/ 103 w 178"/>
                            <a:gd name="T13" fmla="*/ 69 h 193"/>
                            <a:gd name="T14" fmla="*/ 85 w 178"/>
                            <a:gd name="T15" fmla="*/ 74 h 193"/>
                            <a:gd name="T16" fmla="*/ 70 w 178"/>
                            <a:gd name="T17" fmla="*/ 77 h 193"/>
                            <a:gd name="T18" fmla="*/ 57 w 178"/>
                            <a:gd name="T19" fmla="*/ 78 h 193"/>
                            <a:gd name="T20" fmla="*/ 52 w 178"/>
                            <a:gd name="T21" fmla="*/ 81 h 193"/>
                            <a:gd name="T22" fmla="*/ 44 w 178"/>
                            <a:gd name="T23" fmla="*/ 81 h 193"/>
                            <a:gd name="T24" fmla="*/ 36 w 178"/>
                            <a:gd name="T25" fmla="*/ 84 h 193"/>
                            <a:gd name="T26" fmla="*/ 16 w 178"/>
                            <a:gd name="T27" fmla="*/ 95 h 193"/>
                            <a:gd name="T28" fmla="*/ 4 w 178"/>
                            <a:gd name="T29" fmla="*/ 114 h 193"/>
                            <a:gd name="T30" fmla="*/ 0 w 178"/>
                            <a:gd name="T31" fmla="*/ 140 h 193"/>
                            <a:gd name="T32" fmla="*/ 6 w 178"/>
                            <a:gd name="T33" fmla="*/ 169 h 193"/>
                            <a:gd name="T34" fmla="*/ 21 w 178"/>
                            <a:gd name="T35" fmla="*/ 186 h 193"/>
                            <a:gd name="T36" fmla="*/ 49 w 178"/>
                            <a:gd name="T37" fmla="*/ 193 h 193"/>
                            <a:gd name="T38" fmla="*/ 60 w 178"/>
                            <a:gd name="T39" fmla="*/ 192 h 193"/>
                            <a:gd name="T40" fmla="*/ 70 w 178"/>
                            <a:gd name="T41" fmla="*/ 190 h 193"/>
                            <a:gd name="T42" fmla="*/ 80 w 178"/>
                            <a:gd name="T43" fmla="*/ 187 h 193"/>
                            <a:gd name="T44" fmla="*/ 89 w 178"/>
                            <a:gd name="T45" fmla="*/ 183 h 193"/>
                            <a:gd name="T46" fmla="*/ 96 w 178"/>
                            <a:gd name="T47" fmla="*/ 177 h 193"/>
                            <a:gd name="T48" fmla="*/ 105 w 178"/>
                            <a:gd name="T49" fmla="*/ 172 h 193"/>
                            <a:gd name="T50" fmla="*/ 106 w 178"/>
                            <a:gd name="T51" fmla="*/ 176 h 193"/>
                            <a:gd name="T52" fmla="*/ 109 w 178"/>
                            <a:gd name="T53" fmla="*/ 185 h 193"/>
                            <a:gd name="T54" fmla="*/ 116 w 178"/>
                            <a:gd name="T55" fmla="*/ 190 h 193"/>
                            <a:gd name="T56" fmla="*/ 123 w 178"/>
                            <a:gd name="T57" fmla="*/ 192 h 193"/>
                            <a:gd name="T58" fmla="*/ 175 w 178"/>
                            <a:gd name="T59" fmla="*/ 172 h 193"/>
                            <a:gd name="T60" fmla="*/ 168 w 178"/>
                            <a:gd name="T61" fmla="*/ 169 h 193"/>
                            <a:gd name="T62" fmla="*/ 164 w 178"/>
                            <a:gd name="T63" fmla="*/ 163 h 193"/>
                            <a:gd name="T64" fmla="*/ 161 w 178"/>
                            <a:gd name="T65" fmla="*/ 154 h 193"/>
                            <a:gd name="T66" fmla="*/ 161 w 178"/>
                            <a:gd name="T67" fmla="*/ 55 h 193"/>
                            <a:gd name="T68" fmla="*/ 152 w 178"/>
                            <a:gd name="T69" fmla="*/ 22 h 193"/>
                            <a:gd name="T70" fmla="*/ 126 w 178"/>
                            <a:gd name="T71" fmla="*/ 4 h 193"/>
                            <a:gd name="T72" fmla="*/ 93 w 178"/>
                            <a:gd name="T73" fmla="*/ 2 h 193"/>
                            <a:gd name="T74" fmla="*/ 77 w 178"/>
                            <a:gd name="T75" fmla="*/ 2 h 193"/>
                            <a:gd name="T76" fmla="*/ 62 w 178"/>
                            <a:gd name="T77" fmla="*/ 4 h 193"/>
                            <a:gd name="T78" fmla="*/ 47 w 178"/>
                            <a:gd name="T79" fmla="*/ 7 h 193"/>
                            <a:gd name="T80" fmla="*/ 36 w 178"/>
                            <a:gd name="T81" fmla="*/ 10 h 193"/>
                            <a:gd name="T82" fmla="*/ 23 w 178"/>
                            <a:gd name="T83" fmla="*/ 16 h 193"/>
                            <a:gd name="T84" fmla="*/ 10 w 178"/>
                            <a:gd name="T85" fmla="*/ 20 h 193"/>
                            <a:gd name="T86" fmla="*/ 23 w 178"/>
                            <a:gd name="T87" fmla="*/ 58 h 193"/>
                            <a:gd name="T88" fmla="*/ 102 w 178"/>
                            <a:gd name="T89" fmla="*/ 138 h 193"/>
                            <a:gd name="T90" fmla="*/ 90 w 178"/>
                            <a:gd name="T91" fmla="*/ 147 h 193"/>
                            <a:gd name="T92" fmla="*/ 80 w 178"/>
                            <a:gd name="T93" fmla="*/ 151 h 193"/>
                            <a:gd name="T94" fmla="*/ 70 w 178"/>
                            <a:gd name="T95" fmla="*/ 151 h 193"/>
                            <a:gd name="T96" fmla="*/ 62 w 178"/>
                            <a:gd name="T97" fmla="*/ 150 h 193"/>
                            <a:gd name="T98" fmla="*/ 59 w 178"/>
                            <a:gd name="T99" fmla="*/ 143 h 193"/>
                            <a:gd name="T100" fmla="*/ 59 w 178"/>
                            <a:gd name="T101" fmla="*/ 130 h 193"/>
                            <a:gd name="T102" fmla="*/ 60 w 178"/>
                            <a:gd name="T103" fmla="*/ 120 h 193"/>
                            <a:gd name="T104" fmla="*/ 65 w 178"/>
                            <a:gd name="T105" fmla="*/ 113 h 193"/>
                            <a:gd name="T106" fmla="*/ 73 w 178"/>
                            <a:gd name="T107" fmla="*/ 108 h 193"/>
                            <a:gd name="T108" fmla="*/ 83 w 178"/>
                            <a:gd name="T109" fmla="*/ 104 h 193"/>
                            <a:gd name="T110" fmla="*/ 95 w 178"/>
                            <a:gd name="T111" fmla="*/ 101 h 193"/>
                            <a:gd name="T112" fmla="*/ 103 w 178"/>
                            <a:gd name="T113" fmla="*/ 10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78" h="193">
                              <a:moveTo>
                                <a:pt x="23" y="58"/>
                              </a:moveTo>
                              <a:lnTo>
                                <a:pt x="29" y="56"/>
                              </a:lnTo>
                              <a:lnTo>
                                <a:pt x="34" y="53"/>
                              </a:lnTo>
                              <a:lnTo>
                                <a:pt x="39" y="52"/>
                              </a:lnTo>
                              <a:lnTo>
                                <a:pt x="44" y="51"/>
                              </a:lnTo>
                              <a:lnTo>
                                <a:pt x="49" y="48"/>
                              </a:lnTo>
                              <a:lnTo>
                                <a:pt x="54" y="46"/>
                              </a:lnTo>
                              <a:lnTo>
                                <a:pt x="59" y="46"/>
                              </a:lnTo>
                              <a:lnTo>
                                <a:pt x="65" y="45"/>
                              </a:lnTo>
                              <a:lnTo>
                                <a:pt x="69" y="43"/>
                              </a:lnTo>
                              <a:lnTo>
                                <a:pt x="73" y="43"/>
                              </a:lnTo>
                              <a:lnTo>
                                <a:pt x="77" y="43"/>
                              </a:lnTo>
                              <a:lnTo>
                                <a:pt x="82" y="42"/>
                              </a:lnTo>
                              <a:lnTo>
                                <a:pt x="86" y="43"/>
                              </a:lnTo>
                              <a:lnTo>
                                <a:pt x="89" y="43"/>
                              </a:lnTo>
                              <a:lnTo>
                                <a:pt x="92" y="43"/>
                              </a:lnTo>
                              <a:lnTo>
                                <a:pt x="95" y="45"/>
                              </a:lnTo>
                              <a:lnTo>
                                <a:pt x="98" y="46"/>
                              </a:lnTo>
                              <a:lnTo>
                                <a:pt x="99" y="48"/>
                              </a:lnTo>
                              <a:lnTo>
                                <a:pt x="100" y="49"/>
                              </a:lnTo>
                              <a:lnTo>
                                <a:pt x="102" y="52"/>
                              </a:lnTo>
                              <a:lnTo>
                                <a:pt x="103" y="55"/>
                              </a:lnTo>
                              <a:lnTo>
                                <a:pt x="103" y="58"/>
                              </a:lnTo>
                              <a:lnTo>
                                <a:pt x="103" y="62"/>
                              </a:lnTo>
                              <a:lnTo>
                                <a:pt x="103" y="65"/>
                              </a:lnTo>
                              <a:lnTo>
                                <a:pt x="103" y="69"/>
                              </a:lnTo>
                              <a:lnTo>
                                <a:pt x="98" y="71"/>
                              </a:lnTo>
                              <a:lnTo>
                                <a:pt x="93" y="72"/>
                              </a:lnTo>
                              <a:lnTo>
                                <a:pt x="89" y="72"/>
                              </a:lnTo>
                              <a:lnTo>
                                <a:pt x="85" y="74"/>
                              </a:lnTo>
                              <a:lnTo>
                                <a:pt x="80" y="74"/>
                              </a:lnTo>
                              <a:lnTo>
                                <a:pt x="77" y="75"/>
                              </a:lnTo>
                              <a:lnTo>
                                <a:pt x="75" y="75"/>
                              </a:lnTo>
                              <a:lnTo>
                                <a:pt x="70" y="77"/>
                              </a:lnTo>
                              <a:lnTo>
                                <a:pt x="67" y="77"/>
                              </a:lnTo>
                              <a:lnTo>
                                <a:pt x="65" y="78"/>
                              </a:lnTo>
                              <a:lnTo>
                                <a:pt x="62" y="78"/>
                              </a:lnTo>
                              <a:lnTo>
                                <a:pt x="57" y="78"/>
                              </a:lnTo>
                              <a:lnTo>
                                <a:pt x="56" y="79"/>
                              </a:lnTo>
                              <a:lnTo>
                                <a:pt x="54" y="79"/>
                              </a:lnTo>
                              <a:lnTo>
                                <a:pt x="53" y="79"/>
                              </a:lnTo>
                              <a:lnTo>
                                <a:pt x="52" y="81"/>
                              </a:lnTo>
                              <a:lnTo>
                                <a:pt x="49" y="81"/>
                              </a:lnTo>
                              <a:lnTo>
                                <a:pt x="47" y="81"/>
                              </a:lnTo>
                              <a:lnTo>
                                <a:pt x="46" y="81"/>
                              </a:lnTo>
                              <a:lnTo>
                                <a:pt x="44" y="81"/>
                              </a:lnTo>
                              <a:lnTo>
                                <a:pt x="42" y="81"/>
                              </a:lnTo>
                              <a:lnTo>
                                <a:pt x="40" y="82"/>
                              </a:lnTo>
                              <a:lnTo>
                                <a:pt x="39" y="82"/>
                              </a:lnTo>
                              <a:lnTo>
                                <a:pt x="36" y="84"/>
                              </a:lnTo>
                              <a:lnTo>
                                <a:pt x="30" y="85"/>
                              </a:lnTo>
                              <a:lnTo>
                                <a:pt x="26" y="88"/>
                              </a:lnTo>
                              <a:lnTo>
                                <a:pt x="20" y="91"/>
                              </a:lnTo>
                              <a:lnTo>
                                <a:pt x="16" y="95"/>
                              </a:lnTo>
                              <a:lnTo>
                                <a:pt x="13" y="100"/>
                              </a:lnTo>
                              <a:lnTo>
                                <a:pt x="10" y="104"/>
                              </a:lnTo>
                              <a:lnTo>
                                <a:pt x="7" y="108"/>
                              </a:lnTo>
                              <a:lnTo>
                                <a:pt x="4" y="114"/>
                              </a:lnTo>
                              <a:lnTo>
                                <a:pt x="3" y="120"/>
                              </a:lnTo>
                              <a:lnTo>
                                <a:pt x="1" y="125"/>
                              </a:lnTo>
                              <a:lnTo>
                                <a:pt x="1" y="133"/>
                              </a:lnTo>
                              <a:lnTo>
                                <a:pt x="0" y="140"/>
                              </a:lnTo>
                              <a:lnTo>
                                <a:pt x="1" y="147"/>
                              </a:lnTo>
                              <a:lnTo>
                                <a:pt x="1" y="156"/>
                              </a:lnTo>
                              <a:lnTo>
                                <a:pt x="4" y="163"/>
                              </a:lnTo>
                              <a:lnTo>
                                <a:pt x="6" y="169"/>
                              </a:lnTo>
                              <a:lnTo>
                                <a:pt x="9" y="174"/>
                              </a:lnTo>
                              <a:lnTo>
                                <a:pt x="13" y="179"/>
                              </a:lnTo>
                              <a:lnTo>
                                <a:pt x="17" y="183"/>
                              </a:lnTo>
                              <a:lnTo>
                                <a:pt x="21" y="186"/>
                              </a:lnTo>
                              <a:lnTo>
                                <a:pt x="27" y="189"/>
                              </a:lnTo>
                              <a:lnTo>
                                <a:pt x="34" y="190"/>
                              </a:lnTo>
                              <a:lnTo>
                                <a:pt x="42" y="192"/>
                              </a:lnTo>
                              <a:lnTo>
                                <a:pt x="49" y="193"/>
                              </a:lnTo>
                              <a:lnTo>
                                <a:pt x="52" y="192"/>
                              </a:lnTo>
                              <a:lnTo>
                                <a:pt x="54" y="192"/>
                              </a:lnTo>
                              <a:lnTo>
                                <a:pt x="57" y="192"/>
                              </a:lnTo>
                              <a:lnTo>
                                <a:pt x="60" y="192"/>
                              </a:lnTo>
                              <a:lnTo>
                                <a:pt x="63" y="192"/>
                              </a:lnTo>
                              <a:lnTo>
                                <a:pt x="66" y="192"/>
                              </a:lnTo>
                              <a:lnTo>
                                <a:pt x="69" y="190"/>
                              </a:lnTo>
                              <a:lnTo>
                                <a:pt x="70" y="190"/>
                              </a:lnTo>
                              <a:lnTo>
                                <a:pt x="73" y="189"/>
                              </a:lnTo>
                              <a:lnTo>
                                <a:pt x="76" y="189"/>
                              </a:lnTo>
                              <a:lnTo>
                                <a:pt x="79" y="187"/>
                              </a:lnTo>
                              <a:lnTo>
                                <a:pt x="80" y="187"/>
                              </a:lnTo>
                              <a:lnTo>
                                <a:pt x="83" y="186"/>
                              </a:lnTo>
                              <a:lnTo>
                                <a:pt x="85" y="185"/>
                              </a:lnTo>
                              <a:lnTo>
                                <a:pt x="88" y="183"/>
                              </a:lnTo>
                              <a:lnTo>
                                <a:pt x="89" y="183"/>
                              </a:lnTo>
                              <a:lnTo>
                                <a:pt x="90" y="182"/>
                              </a:lnTo>
                              <a:lnTo>
                                <a:pt x="92" y="180"/>
                              </a:lnTo>
                              <a:lnTo>
                                <a:pt x="95" y="179"/>
                              </a:lnTo>
                              <a:lnTo>
                                <a:pt x="96" y="177"/>
                              </a:lnTo>
                              <a:lnTo>
                                <a:pt x="98" y="176"/>
                              </a:lnTo>
                              <a:lnTo>
                                <a:pt x="100" y="174"/>
                              </a:lnTo>
                              <a:lnTo>
                                <a:pt x="103" y="173"/>
                              </a:lnTo>
                              <a:lnTo>
                                <a:pt x="105" y="172"/>
                              </a:lnTo>
                              <a:lnTo>
                                <a:pt x="105" y="173"/>
                              </a:lnTo>
                              <a:lnTo>
                                <a:pt x="106" y="176"/>
                              </a:lnTo>
                              <a:lnTo>
                                <a:pt x="106" y="179"/>
                              </a:lnTo>
                              <a:lnTo>
                                <a:pt x="106" y="180"/>
                              </a:lnTo>
                              <a:lnTo>
                                <a:pt x="108" y="183"/>
                              </a:lnTo>
                              <a:lnTo>
                                <a:pt x="109" y="185"/>
                              </a:lnTo>
                              <a:lnTo>
                                <a:pt x="110" y="186"/>
                              </a:lnTo>
                              <a:lnTo>
                                <a:pt x="112" y="187"/>
                              </a:lnTo>
                              <a:lnTo>
                                <a:pt x="115" y="189"/>
                              </a:lnTo>
                              <a:lnTo>
                                <a:pt x="116" y="190"/>
                              </a:lnTo>
                              <a:lnTo>
                                <a:pt x="119" y="190"/>
                              </a:lnTo>
                              <a:lnTo>
                                <a:pt x="122" y="190"/>
                              </a:lnTo>
                              <a:lnTo>
                                <a:pt x="123" y="192"/>
                              </a:lnTo>
                              <a:lnTo>
                                <a:pt x="178" y="192"/>
                              </a:lnTo>
                              <a:lnTo>
                                <a:pt x="178" y="172"/>
                              </a:lnTo>
                              <a:lnTo>
                                <a:pt x="175" y="172"/>
                              </a:lnTo>
                              <a:lnTo>
                                <a:pt x="174" y="170"/>
                              </a:lnTo>
                              <a:lnTo>
                                <a:pt x="171" y="170"/>
                              </a:lnTo>
                              <a:lnTo>
                                <a:pt x="169" y="170"/>
                              </a:lnTo>
                              <a:lnTo>
                                <a:pt x="168" y="169"/>
                              </a:lnTo>
                              <a:lnTo>
                                <a:pt x="166" y="167"/>
                              </a:lnTo>
                              <a:lnTo>
                                <a:pt x="165" y="166"/>
                              </a:lnTo>
                              <a:lnTo>
                                <a:pt x="164" y="164"/>
                              </a:lnTo>
                              <a:lnTo>
                                <a:pt x="164" y="163"/>
                              </a:lnTo>
                              <a:lnTo>
                                <a:pt x="162" y="162"/>
                              </a:lnTo>
                              <a:lnTo>
                                <a:pt x="162" y="159"/>
                              </a:lnTo>
                              <a:lnTo>
                                <a:pt x="162" y="156"/>
                              </a:lnTo>
                              <a:lnTo>
                                <a:pt x="161" y="154"/>
                              </a:lnTo>
                              <a:lnTo>
                                <a:pt x="161" y="65"/>
                              </a:lnTo>
                              <a:lnTo>
                                <a:pt x="161" y="55"/>
                              </a:lnTo>
                              <a:lnTo>
                                <a:pt x="159" y="45"/>
                              </a:lnTo>
                              <a:lnTo>
                                <a:pt x="158" y="36"/>
                              </a:lnTo>
                              <a:lnTo>
                                <a:pt x="155" y="28"/>
                              </a:lnTo>
                              <a:lnTo>
                                <a:pt x="152" y="22"/>
                              </a:lnTo>
                              <a:lnTo>
                                <a:pt x="146" y="16"/>
                              </a:lnTo>
                              <a:lnTo>
                                <a:pt x="141" y="10"/>
                              </a:lnTo>
                              <a:lnTo>
                                <a:pt x="135" y="7"/>
                              </a:lnTo>
                              <a:lnTo>
                                <a:pt x="126" y="4"/>
                              </a:lnTo>
                              <a:lnTo>
                                <a:pt x="118" y="3"/>
                              </a:lnTo>
                              <a:lnTo>
                                <a:pt x="108" y="2"/>
                              </a:lnTo>
                              <a:lnTo>
                                <a:pt x="96" y="0"/>
                              </a:lnTo>
                              <a:lnTo>
                                <a:pt x="93" y="2"/>
                              </a:lnTo>
                              <a:lnTo>
                                <a:pt x="89" y="2"/>
                              </a:lnTo>
                              <a:lnTo>
                                <a:pt x="85" y="2"/>
                              </a:lnTo>
                              <a:lnTo>
                                <a:pt x="82" y="2"/>
                              </a:lnTo>
                              <a:lnTo>
                                <a:pt x="77" y="2"/>
                              </a:lnTo>
                              <a:lnTo>
                                <a:pt x="73" y="2"/>
                              </a:lnTo>
                              <a:lnTo>
                                <a:pt x="69" y="3"/>
                              </a:lnTo>
                              <a:lnTo>
                                <a:pt x="66" y="3"/>
                              </a:lnTo>
                              <a:lnTo>
                                <a:pt x="62" y="4"/>
                              </a:lnTo>
                              <a:lnTo>
                                <a:pt x="59" y="4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7" y="7"/>
                              </a:lnTo>
                              <a:lnTo>
                                <a:pt x="44" y="9"/>
                              </a:lnTo>
                              <a:lnTo>
                                <a:pt x="42" y="9"/>
                              </a:lnTo>
                              <a:lnTo>
                                <a:pt x="39" y="10"/>
                              </a:lnTo>
                              <a:lnTo>
                                <a:pt x="36" y="10"/>
                              </a:lnTo>
                              <a:lnTo>
                                <a:pt x="33" y="12"/>
                              </a:lnTo>
                              <a:lnTo>
                                <a:pt x="30" y="13"/>
                              </a:lnTo>
                              <a:lnTo>
                                <a:pt x="26" y="15"/>
                              </a:lnTo>
                              <a:lnTo>
                                <a:pt x="23" y="16"/>
                              </a:lnTo>
                              <a:lnTo>
                                <a:pt x="19" y="17"/>
                              </a:lnTo>
                              <a:lnTo>
                                <a:pt x="16" y="19"/>
                              </a:lnTo>
                              <a:lnTo>
                                <a:pt x="10" y="20"/>
                              </a:lnTo>
                              <a:lnTo>
                                <a:pt x="23" y="58"/>
                              </a:lnTo>
                              <a:close/>
                              <a:moveTo>
                                <a:pt x="103" y="101"/>
                              </a:moveTo>
                              <a:lnTo>
                                <a:pt x="103" y="137"/>
                              </a:lnTo>
                              <a:lnTo>
                                <a:pt x="102" y="138"/>
                              </a:lnTo>
                              <a:lnTo>
                                <a:pt x="99" y="141"/>
                              </a:lnTo>
                              <a:lnTo>
                                <a:pt x="96" y="143"/>
                              </a:lnTo>
                              <a:lnTo>
                                <a:pt x="93" y="144"/>
                              </a:lnTo>
                              <a:lnTo>
                                <a:pt x="90" y="147"/>
                              </a:lnTo>
                              <a:lnTo>
                                <a:pt x="89" y="149"/>
                              </a:lnTo>
                              <a:lnTo>
                                <a:pt x="86" y="149"/>
                              </a:lnTo>
                              <a:lnTo>
                                <a:pt x="83" y="150"/>
                              </a:lnTo>
                              <a:lnTo>
                                <a:pt x="80" y="151"/>
                              </a:lnTo>
                              <a:lnTo>
                                <a:pt x="77" y="151"/>
                              </a:lnTo>
                              <a:lnTo>
                                <a:pt x="75" y="151"/>
                              </a:lnTo>
                              <a:lnTo>
                                <a:pt x="72" y="153"/>
                              </a:lnTo>
                              <a:lnTo>
                                <a:pt x="70" y="151"/>
                              </a:lnTo>
                              <a:lnTo>
                                <a:pt x="67" y="151"/>
                              </a:lnTo>
                              <a:lnTo>
                                <a:pt x="66" y="151"/>
                              </a:lnTo>
                              <a:lnTo>
                                <a:pt x="63" y="150"/>
                              </a:lnTo>
                              <a:lnTo>
                                <a:pt x="62" y="150"/>
                              </a:lnTo>
                              <a:lnTo>
                                <a:pt x="62" y="149"/>
                              </a:lnTo>
                              <a:lnTo>
                                <a:pt x="60" y="147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59" y="140"/>
                              </a:lnTo>
                              <a:lnTo>
                                <a:pt x="59" y="137"/>
                              </a:lnTo>
                              <a:lnTo>
                                <a:pt x="57" y="134"/>
                              </a:lnTo>
                              <a:lnTo>
                                <a:pt x="59" y="130"/>
                              </a:lnTo>
                              <a:lnTo>
                                <a:pt x="59" y="127"/>
                              </a:lnTo>
                              <a:lnTo>
                                <a:pt x="59" y="124"/>
                              </a:lnTo>
                              <a:lnTo>
                                <a:pt x="59" y="121"/>
                              </a:lnTo>
                              <a:lnTo>
                                <a:pt x="60" y="120"/>
                              </a:lnTo>
                              <a:lnTo>
                                <a:pt x="60" y="117"/>
                              </a:lnTo>
                              <a:lnTo>
                                <a:pt x="62" y="115"/>
                              </a:lnTo>
                              <a:lnTo>
                                <a:pt x="63" y="114"/>
                              </a:lnTo>
                              <a:lnTo>
                                <a:pt x="65" y="113"/>
                              </a:lnTo>
                              <a:lnTo>
                                <a:pt x="66" y="111"/>
                              </a:lnTo>
                              <a:lnTo>
                                <a:pt x="69" y="110"/>
                              </a:lnTo>
                              <a:lnTo>
                                <a:pt x="70" y="110"/>
                              </a:lnTo>
                              <a:lnTo>
                                <a:pt x="73" y="108"/>
                              </a:lnTo>
                              <a:lnTo>
                                <a:pt x="76" y="107"/>
                              </a:lnTo>
                              <a:lnTo>
                                <a:pt x="77" y="105"/>
                              </a:lnTo>
                              <a:lnTo>
                                <a:pt x="80" y="105"/>
                              </a:lnTo>
                              <a:lnTo>
                                <a:pt x="83" y="104"/>
                              </a:lnTo>
                              <a:lnTo>
                                <a:pt x="86" y="104"/>
                              </a:lnTo>
                              <a:lnTo>
                                <a:pt x="88" y="102"/>
                              </a:lnTo>
                              <a:lnTo>
                                <a:pt x="90" y="102"/>
                              </a:lnTo>
                              <a:lnTo>
                                <a:pt x="95" y="101"/>
                              </a:lnTo>
                              <a:lnTo>
                                <a:pt x="98" y="101"/>
                              </a:lnTo>
                              <a:lnTo>
                                <a:pt x="100" y="101"/>
                              </a:lnTo>
                              <a:lnTo>
                                <a:pt x="10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8"/>
                      <wps:cNvSpPr>
                        <a:spLocks/>
                      </wps:cNvSpPr>
                      <wps:spPr bwMode="auto">
                        <a:xfrm>
                          <a:off x="516255" y="137160"/>
                          <a:ext cx="115570" cy="121920"/>
                        </a:xfrm>
                        <a:custGeom>
                          <a:avLst/>
                          <a:gdLst>
                            <a:gd name="T0" fmla="*/ 76 w 182"/>
                            <a:gd name="T1" fmla="*/ 65 h 192"/>
                            <a:gd name="T2" fmla="*/ 77 w 182"/>
                            <a:gd name="T3" fmla="*/ 64 h 192"/>
                            <a:gd name="T4" fmla="*/ 83 w 182"/>
                            <a:gd name="T5" fmla="*/ 58 h 192"/>
                            <a:gd name="T6" fmla="*/ 87 w 182"/>
                            <a:gd name="T7" fmla="*/ 55 h 192"/>
                            <a:gd name="T8" fmla="*/ 93 w 182"/>
                            <a:gd name="T9" fmla="*/ 52 h 192"/>
                            <a:gd name="T10" fmla="*/ 99 w 182"/>
                            <a:gd name="T11" fmla="*/ 51 h 192"/>
                            <a:gd name="T12" fmla="*/ 104 w 182"/>
                            <a:gd name="T13" fmla="*/ 51 h 192"/>
                            <a:gd name="T14" fmla="*/ 110 w 182"/>
                            <a:gd name="T15" fmla="*/ 51 h 192"/>
                            <a:gd name="T16" fmla="*/ 114 w 182"/>
                            <a:gd name="T17" fmla="*/ 51 h 192"/>
                            <a:gd name="T18" fmla="*/ 117 w 182"/>
                            <a:gd name="T19" fmla="*/ 53 h 192"/>
                            <a:gd name="T20" fmla="*/ 120 w 182"/>
                            <a:gd name="T21" fmla="*/ 56 h 192"/>
                            <a:gd name="T22" fmla="*/ 122 w 182"/>
                            <a:gd name="T23" fmla="*/ 62 h 192"/>
                            <a:gd name="T24" fmla="*/ 122 w 182"/>
                            <a:gd name="T25" fmla="*/ 68 h 192"/>
                            <a:gd name="T26" fmla="*/ 123 w 182"/>
                            <a:gd name="T27" fmla="*/ 72 h 192"/>
                            <a:gd name="T28" fmla="*/ 182 w 182"/>
                            <a:gd name="T29" fmla="*/ 192 h 192"/>
                            <a:gd name="T30" fmla="*/ 182 w 182"/>
                            <a:gd name="T31" fmla="*/ 64 h 192"/>
                            <a:gd name="T32" fmla="*/ 180 w 182"/>
                            <a:gd name="T33" fmla="*/ 51 h 192"/>
                            <a:gd name="T34" fmla="*/ 180 w 182"/>
                            <a:gd name="T35" fmla="*/ 40 h 192"/>
                            <a:gd name="T36" fmla="*/ 179 w 182"/>
                            <a:gd name="T37" fmla="*/ 32 h 192"/>
                            <a:gd name="T38" fmla="*/ 176 w 182"/>
                            <a:gd name="T39" fmla="*/ 26 h 192"/>
                            <a:gd name="T40" fmla="*/ 173 w 182"/>
                            <a:gd name="T41" fmla="*/ 20 h 192"/>
                            <a:gd name="T42" fmla="*/ 170 w 182"/>
                            <a:gd name="T43" fmla="*/ 15 h 192"/>
                            <a:gd name="T44" fmla="*/ 165 w 182"/>
                            <a:gd name="T45" fmla="*/ 10 h 192"/>
                            <a:gd name="T46" fmla="*/ 160 w 182"/>
                            <a:gd name="T47" fmla="*/ 7 h 192"/>
                            <a:gd name="T48" fmla="*/ 155 w 182"/>
                            <a:gd name="T49" fmla="*/ 4 h 192"/>
                            <a:gd name="T50" fmla="*/ 149 w 182"/>
                            <a:gd name="T51" fmla="*/ 3 h 192"/>
                            <a:gd name="T52" fmla="*/ 142 w 182"/>
                            <a:gd name="T53" fmla="*/ 2 h 192"/>
                            <a:gd name="T54" fmla="*/ 135 w 182"/>
                            <a:gd name="T55" fmla="*/ 0 h 192"/>
                            <a:gd name="T56" fmla="*/ 123 w 182"/>
                            <a:gd name="T57" fmla="*/ 2 h 192"/>
                            <a:gd name="T58" fmla="*/ 113 w 182"/>
                            <a:gd name="T59" fmla="*/ 3 h 192"/>
                            <a:gd name="T60" fmla="*/ 103 w 182"/>
                            <a:gd name="T61" fmla="*/ 7 h 192"/>
                            <a:gd name="T62" fmla="*/ 93 w 182"/>
                            <a:gd name="T63" fmla="*/ 13 h 192"/>
                            <a:gd name="T64" fmla="*/ 83 w 182"/>
                            <a:gd name="T65" fmla="*/ 20 h 192"/>
                            <a:gd name="T66" fmla="*/ 73 w 182"/>
                            <a:gd name="T67" fmla="*/ 29 h 192"/>
                            <a:gd name="T68" fmla="*/ 73 w 182"/>
                            <a:gd name="T69" fmla="*/ 20 h 192"/>
                            <a:gd name="T70" fmla="*/ 71 w 182"/>
                            <a:gd name="T71" fmla="*/ 19 h 192"/>
                            <a:gd name="T72" fmla="*/ 71 w 182"/>
                            <a:gd name="T73" fmla="*/ 13 h 192"/>
                            <a:gd name="T74" fmla="*/ 68 w 182"/>
                            <a:gd name="T75" fmla="*/ 10 h 192"/>
                            <a:gd name="T76" fmla="*/ 66 w 182"/>
                            <a:gd name="T77" fmla="*/ 7 h 192"/>
                            <a:gd name="T78" fmla="*/ 61 w 182"/>
                            <a:gd name="T79" fmla="*/ 4 h 192"/>
                            <a:gd name="T80" fmla="*/ 57 w 182"/>
                            <a:gd name="T81" fmla="*/ 4 h 192"/>
                            <a:gd name="T82" fmla="*/ 54 w 182"/>
                            <a:gd name="T83" fmla="*/ 3 h 192"/>
                            <a:gd name="T84" fmla="*/ 0 w 182"/>
                            <a:gd name="T85" fmla="*/ 25 h 192"/>
                            <a:gd name="T86" fmla="*/ 4 w 182"/>
                            <a:gd name="T87" fmla="*/ 25 h 192"/>
                            <a:gd name="T88" fmla="*/ 10 w 182"/>
                            <a:gd name="T89" fmla="*/ 26 h 192"/>
                            <a:gd name="T90" fmla="*/ 12 w 182"/>
                            <a:gd name="T91" fmla="*/ 28 h 192"/>
                            <a:gd name="T92" fmla="*/ 15 w 182"/>
                            <a:gd name="T93" fmla="*/ 29 h 192"/>
                            <a:gd name="T94" fmla="*/ 17 w 182"/>
                            <a:gd name="T95" fmla="*/ 32 h 192"/>
                            <a:gd name="T96" fmla="*/ 18 w 182"/>
                            <a:gd name="T97" fmla="*/ 35 h 192"/>
                            <a:gd name="T98" fmla="*/ 18 w 182"/>
                            <a:gd name="T99" fmla="*/ 39 h 192"/>
                            <a:gd name="T100" fmla="*/ 18 w 182"/>
                            <a:gd name="T101" fmla="*/ 192 h 192"/>
                            <a:gd name="T102" fmla="*/ 76 w 182"/>
                            <a:gd name="T103" fmla="*/ 192 h 192"/>
                            <a:gd name="T104" fmla="*/ 76 w 182"/>
                            <a:gd name="T105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82" h="192">
                              <a:moveTo>
                                <a:pt x="76" y="192"/>
                              </a:moveTo>
                              <a:lnTo>
                                <a:pt x="76" y="65"/>
                              </a:lnTo>
                              <a:lnTo>
                                <a:pt x="77" y="64"/>
                              </a:lnTo>
                              <a:lnTo>
                                <a:pt x="80" y="61"/>
                              </a:lnTo>
                              <a:lnTo>
                                <a:pt x="83" y="58"/>
                              </a:lnTo>
                              <a:lnTo>
                                <a:pt x="86" y="56"/>
                              </a:lnTo>
                              <a:lnTo>
                                <a:pt x="87" y="55"/>
                              </a:lnTo>
                              <a:lnTo>
                                <a:pt x="90" y="53"/>
                              </a:lnTo>
                              <a:lnTo>
                                <a:pt x="93" y="52"/>
                              </a:lnTo>
                              <a:lnTo>
                                <a:pt x="96" y="52"/>
                              </a:lnTo>
                              <a:lnTo>
                                <a:pt x="99" y="51"/>
                              </a:lnTo>
                              <a:lnTo>
                                <a:pt x="102" y="51"/>
                              </a:lnTo>
                              <a:lnTo>
                                <a:pt x="104" y="51"/>
                              </a:lnTo>
                              <a:lnTo>
                                <a:pt x="107" y="49"/>
                              </a:lnTo>
                              <a:lnTo>
                                <a:pt x="110" y="51"/>
                              </a:lnTo>
                              <a:lnTo>
                                <a:pt x="112" y="51"/>
                              </a:lnTo>
                              <a:lnTo>
                                <a:pt x="114" y="51"/>
                              </a:lnTo>
                              <a:lnTo>
                                <a:pt x="116" y="52"/>
                              </a:lnTo>
                              <a:lnTo>
                                <a:pt x="117" y="53"/>
                              </a:lnTo>
                              <a:lnTo>
                                <a:pt x="119" y="55"/>
                              </a:lnTo>
                              <a:lnTo>
                                <a:pt x="120" y="56"/>
                              </a:lnTo>
                              <a:lnTo>
                                <a:pt x="122" y="59"/>
                              </a:lnTo>
                              <a:lnTo>
                                <a:pt x="122" y="62"/>
                              </a:lnTo>
                              <a:lnTo>
                                <a:pt x="122" y="65"/>
                              </a:lnTo>
                              <a:lnTo>
                                <a:pt x="122" y="68"/>
                              </a:lnTo>
                              <a:lnTo>
                                <a:pt x="123" y="72"/>
                              </a:lnTo>
                              <a:lnTo>
                                <a:pt x="123" y="192"/>
                              </a:lnTo>
                              <a:lnTo>
                                <a:pt x="182" y="192"/>
                              </a:lnTo>
                              <a:lnTo>
                                <a:pt x="182" y="64"/>
                              </a:lnTo>
                              <a:lnTo>
                                <a:pt x="180" y="58"/>
                              </a:lnTo>
                              <a:lnTo>
                                <a:pt x="180" y="51"/>
                              </a:lnTo>
                              <a:lnTo>
                                <a:pt x="180" y="45"/>
                              </a:lnTo>
                              <a:lnTo>
                                <a:pt x="180" y="40"/>
                              </a:lnTo>
                              <a:lnTo>
                                <a:pt x="179" y="36"/>
                              </a:lnTo>
                              <a:lnTo>
                                <a:pt x="179" y="32"/>
                              </a:lnTo>
                              <a:lnTo>
                                <a:pt x="178" y="29"/>
                              </a:lnTo>
                              <a:lnTo>
                                <a:pt x="176" y="26"/>
                              </a:lnTo>
                              <a:lnTo>
                                <a:pt x="175" y="23"/>
                              </a:lnTo>
                              <a:lnTo>
                                <a:pt x="173" y="20"/>
                              </a:lnTo>
                              <a:lnTo>
                                <a:pt x="172" y="17"/>
                              </a:lnTo>
                              <a:lnTo>
                                <a:pt x="170" y="15"/>
                              </a:lnTo>
                              <a:lnTo>
                                <a:pt x="168" y="13"/>
                              </a:lnTo>
                              <a:lnTo>
                                <a:pt x="165" y="10"/>
                              </a:lnTo>
                              <a:lnTo>
                                <a:pt x="163" y="9"/>
                              </a:lnTo>
                              <a:lnTo>
                                <a:pt x="160" y="7"/>
                              </a:lnTo>
                              <a:lnTo>
                                <a:pt x="157" y="6"/>
                              </a:lnTo>
                              <a:lnTo>
                                <a:pt x="155" y="4"/>
                              </a:lnTo>
                              <a:lnTo>
                                <a:pt x="152" y="3"/>
                              </a:lnTo>
                              <a:lnTo>
                                <a:pt x="149" y="3"/>
                              </a:lnTo>
                              <a:lnTo>
                                <a:pt x="145" y="2"/>
                              </a:lnTo>
                              <a:lnTo>
                                <a:pt x="142" y="2"/>
                              </a:lnTo>
                              <a:lnTo>
                                <a:pt x="137" y="2"/>
                              </a:lnTo>
                              <a:lnTo>
                                <a:pt x="135" y="0"/>
                              </a:lnTo>
                              <a:lnTo>
                                <a:pt x="129" y="2"/>
                              </a:lnTo>
                              <a:lnTo>
                                <a:pt x="123" y="2"/>
                              </a:lnTo>
                              <a:lnTo>
                                <a:pt x="117" y="3"/>
                              </a:lnTo>
                              <a:lnTo>
                                <a:pt x="113" y="3"/>
                              </a:lnTo>
                              <a:lnTo>
                                <a:pt x="107" y="4"/>
                              </a:lnTo>
                              <a:lnTo>
                                <a:pt x="103" y="7"/>
                              </a:lnTo>
                              <a:lnTo>
                                <a:pt x="97" y="10"/>
                              </a:lnTo>
                              <a:lnTo>
                                <a:pt x="93" y="13"/>
                              </a:lnTo>
                              <a:lnTo>
                                <a:pt x="87" y="16"/>
                              </a:lnTo>
                              <a:lnTo>
                                <a:pt x="83" y="20"/>
                              </a:lnTo>
                              <a:lnTo>
                                <a:pt x="77" y="25"/>
                              </a:lnTo>
                              <a:lnTo>
                                <a:pt x="73" y="29"/>
                              </a:lnTo>
                              <a:lnTo>
                                <a:pt x="73" y="20"/>
                              </a:lnTo>
                              <a:lnTo>
                                <a:pt x="71" y="19"/>
                              </a:lnTo>
                              <a:lnTo>
                                <a:pt x="71" y="16"/>
                              </a:lnTo>
                              <a:lnTo>
                                <a:pt x="71" y="13"/>
                              </a:lnTo>
                              <a:lnTo>
                                <a:pt x="70" y="12"/>
                              </a:lnTo>
                              <a:lnTo>
                                <a:pt x="68" y="10"/>
                              </a:lnTo>
                              <a:lnTo>
                                <a:pt x="67" y="9"/>
                              </a:lnTo>
                              <a:lnTo>
                                <a:pt x="66" y="7"/>
                              </a:lnTo>
                              <a:lnTo>
                                <a:pt x="64" y="6"/>
                              </a:lnTo>
                              <a:lnTo>
                                <a:pt x="61" y="4"/>
                              </a:lnTo>
                              <a:lnTo>
                                <a:pt x="60" y="4"/>
                              </a:lnTo>
                              <a:lnTo>
                                <a:pt x="57" y="4"/>
                              </a:lnTo>
                              <a:lnTo>
                                <a:pt x="54" y="3"/>
                              </a:lnTo>
                              <a:lnTo>
                                <a:pt x="0" y="3"/>
                              </a:lnTo>
                              <a:lnTo>
                                <a:pt x="0" y="25"/>
                              </a:lnTo>
                              <a:lnTo>
                                <a:pt x="4" y="25"/>
                              </a:lnTo>
                              <a:lnTo>
                                <a:pt x="7" y="26"/>
                              </a:lnTo>
                              <a:lnTo>
                                <a:pt x="10" y="26"/>
                              </a:lnTo>
                              <a:lnTo>
                                <a:pt x="11" y="26"/>
                              </a:lnTo>
                              <a:lnTo>
                                <a:pt x="12" y="28"/>
                              </a:lnTo>
                              <a:lnTo>
                                <a:pt x="14" y="28"/>
                              </a:lnTo>
                              <a:lnTo>
                                <a:pt x="15" y="29"/>
                              </a:lnTo>
                              <a:lnTo>
                                <a:pt x="17" y="30"/>
                              </a:lnTo>
                              <a:lnTo>
                                <a:pt x="17" y="32"/>
                              </a:lnTo>
                              <a:lnTo>
                                <a:pt x="18" y="33"/>
                              </a:lnTo>
                              <a:lnTo>
                                <a:pt x="18" y="35"/>
                              </a:lnTo>
                              <a:lnTo>
                                <a:pt x="18" y="38"/>
                              </a:lnTo>
                              <a:lnTo>
                                <a:pt x="18" y="39"/>
                              </a:lnTo>
                              <a:lnTo>
                                <a:pt x="18" y="192"/>
                              </a:lnTo>
                              <a:lnTo>
                                <a:pt x="76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9"/>
                      <wps:cNvSpPr>
                        <a:spLocks/>
                      </wps:cNvSpPr>
                      <wps:spPr bwMode="auto">
                        <a:xfrm>
                          <a:off x="648335" y="139065"/>
                          <a:ext cx="94615" cy="120015"/>
                        </a:xfrm>
                        <a:custGeom>
                          <a:avLst/>
                          <a:gdLst>
                            <a:gd name="T0" fmla="*/ 149 w 149"/>
                            <a:gd name="T1" fmla="*/ 148 h 189"/>
                            <a:gd name="T2" fmla="*/ 66 w 149"/>
                            <a:gd name="T3" fmla="*/ 148 h 189"/>
                            <a:gd name="T4" fmla="*/ 145 w 149"/>
                            <a:gd name="T5" fmla="*/ 39 h 189"/>
                            <a:gd name="T6" fmla="*/ 145 w 149"/>
                            <a:gd name="T7" fmla="*/ 0 h 189"/>
                            <a:gd name="T8" fmla="*/ 21 w 149"/>
                            <a:gd name="T9" fmla="*/ 0 h 189"/>
                            <a:gd name="T10" fmla="*/ 21 w 149"/>
                            <a:gd name="T11" fmla="*/ 0 h 189"/>
                            <a:gd name="T12" fmla="*/ 17 w 149"/>
                            <a:gd name="T13" fmla="*/ 1 h 189"/>
                            <a:gd name="T14" fmla="*/ 14 w 149"/>
                            <a:gd name="T15" fmla="*/ 1 h 189"/>
                            <a:gd name="T16" fmla="*/ 13 w 149"/>
                            <a:gd name="T17" fmla="*/ 1 h 189"/>
                            <a:gd name="T18" fmla="*/ 10 w 149"/>
                            <a:gd name="T19" fmla="*/ 3 h 189"/>
                            <a:gd name="T20" fmla="*/ 7 w 149"/>
                            <a:gd name="T21" fmla="*/ 4 h 189"/>
                            <a:gd name="T22" fmla="*/ 5 w 149"/>
                            <a:gd name="T23" fmla="*/ 6 h 189"/>
                            <a:gd name="T24" fmla="*/ 4 w 149"/>
                            <a:gd name="T25" fmla="*/ 7 h 189"/>
                            <a:gd name="T26" fmla="*/ 3 w 149"/>
                            <a:gd name="T27" fmla="*/ 9 h 189"/>
                            <a:gd name="T28" fmla="*/ 1 w 149"/>
                            <a:gd name="T29" fmla="*/ 12 h 189"/>
                            <a:gd name="T30" fmla="*/ 1 w 149"/>
                            <a:gd name="T31" fmla="*/ 14 h 189"/>
                            <a:gd name="T32" fmla="*/ 1 w 149"/>
                            <a:gd name="T33" fmla="*/ 17 h 189"/>
                            <a:gd name="T34" fmla="*/ 1 w 149"/>
                            <a:gd name="T35" fmla="*/ 20 h 189"/>
                            <a:gd name="T36" fmla="*/ 1 w 149"/>
                            <a:gd name="T37" fmla="*/ 20 h 189"/>
                            <a:gd name="T38" fmla="*/ 1 w 149"/>
                            <a:gd name="T39" fmla="*/ 55 h 189"/>
                            <a:gd name="T40" fmla="*/ 23 w 149"/>
                            <a:gd name="T41" fmla="*/ 55 h 189"/>
                            <a:gd name="T42" fmla="*/ 23 w 149"/>
                            <a:gd name="T43" fmla="*/ 52 h 189"/>
                            <a:gd name="T44" fmla="*/ 23 w 149"/>
                            <a:gd name="T45" fmla="*/ 52 h 189"/>
                            <a:gd name="T46" fmla="*/ 23 w 149"/>
                            <a:gd name="T47" fmla="*/ 50 h 189"/>
                            <a:gd name="T48" fmla="*/ 23 w 149"/>
                            <a:gd name="T49" fmla="*/ 49 h 189"/>
                            <a:gd name="T50" fmla="*/ 23 w 149"/>
                            <a:gd name="T51" fmla="*/ 48 h 189"/>
                            <a:gd name="T52" fmla="*/ 24 w 149"/>
                            <a:gd name="T53" fmla="*/ 45 h 189"/>
                            <a:gd name="T54" fmla="*/ 24 w 149"/>
                            <a:gd name="T55" fmla="*/ 45 h 189"/>
                            <a:gd name="T56" fmla="*/ 26 w 149"/>
                            <a:gd name="T57" fmla="*/ 43 h 189"/>
                            <a:gd name="T58" fmla="*/ 27 w 149"/>
                            <a:gd name="T59" fmla="*/ 42 h 189"/>
                            <a:gd name="T60" fmla="*/ 28 w 149"/>
                            <a:gd name="T61" fmla="*/ 42 h 189"/>
                            <a:gd name="T62" fmla="*/ 30 w 149"/>
                            <a:gd name="T63" fmla="*/ 40 h 189"/>
                            <a:gd name="T64" fmla="*/ 33 w 149"/>
                            <a:gd name="T65" fmla="*/ 40 h 189"/>
                            <a:gd name="T66" fmla="*/ 34 w 149"/>
                            <a:gd name="T67" fmla="*/ 40 h 189"/>
                            <a:gd name="T68" fmla="*/ 37 w 149"/>
                            <a:gd name="T69" fmla="*/ 39 h 189"/>
                            <a:gd name="T70" fmla="*/ 37 w 149"/>
                            <a:gd name="T71" fmla="*/ 39 h 189"/>
                            <a:gd name="T72" fmla="*/ 80 w 149"/>
                            <a:gd name="T73" fmla="*/ 39 h 189"/>
                            <a:gd name="T74" fmla="*/ 0 w 149"/>
                            <a:gd name="T75" fmla="*/ 150 h 189"/>
                            <a:gd name="T76" fmla="*/ 0 w 149"/>
                            <a:gd name="T77" fmla="*/ 189 h 189"/>
                            <a:gd name="T78" fmla="*/ 149 w 149"/>
                            <a:gd name="T79" fmla="*/ 189 h 189"/>
                            <a:gd name="T80" fmla="*/ 149 w 149"/>
                            <a:gd name="T81" fmla="*/ 148 h 189"/>
                            <a:gd name="T82" fmla="*/ 149 w 149"/>
                            <a:gd name="T83" fmla="*/ 148 h 189"/>
                            <a:gd name="T84" fmla="*/ 149 w 149"/>
                            <a:gd name="T85" fmla="*/ 148 h 189"/>
                            <a:gd name="T86" fmla="*/ 149 w 149"/>
                            <a:gd name="T87" fmla="*/ 148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49" h="189">
                              <a:moveTo>
                                <a:pt x="149" y="148"/>
                              </a:moveTo>
                              <a:lnTo>
                                <a:pt x="66" y="148"/>
                              </a:lnTo>
                              <a:lnTo>
                                <a:pt x="145" y="39"/>
                              </a:lnTo>
                              <a:lnTo>
                                <a:pt x="145" y="0"/>
                              </a:lnTo>
                              <a:lnTo>
                                <a:pt x="21" y="0"/>
                              </a:lnTo>
                              <a:lnTo>
                                <a:pt x="17" y="1"/>
                              </a:lnTo>
                              <a:lnTo>
                                <a:pt x="14" y="1"/>
                              </a:lnTo>
                              <a:lnTo>
                                <a:pt x="13" y="1"/>
                              </a:lnTo>
                              <a:lnTo>
                                <a:pt x="10" y="3"/>
                              </a:lnTo>
                              <a:lnTo>
                                <a:pt x="7" y="4"/>
                              </a:lnTo>
                              <a:lnTo>
                                <a:pt x="5" y="6"/>
                              </a:lnTo>
                              <a:lnTo>
                                <a:pt x="4" y="7"/>
                              </a:lnTo>
                              <a:lnTo>
                                <a:pt x="3" y="9"/>
                              </a:lnTo>
                              <a:lnTo>
                                <a:pt x="1" y="12"/>
                              </a:lnTo>
                              <a:lnTo>
                                <a:pt x="1" y="14"/>
                              </a:lnTo>
                              <a:lnTo>
                                <a:pt x="1" y="17"/>
                              </a:lnTo>
                              <a:lnTo>
                                <a:pt x="1" y="20"/>
                              </a:lnTo>
                              <a:lnTo>
                                <a:pt x="1" y="55"/>
                              </a:lnTo>
                              <a:lnTo>
                                <a:pt x="23" y="55"/>
                              </a:lnTo>
                              <a:lnTo>
                                <a:pt x="23" y="52"/>
                              </a:lnTo>
                              <a:lnTo>
                                <a:pt x="23" y="50"/>
                              </a:lnTo>
                              <a:lnTo>
                                <a:pt x="23" y="49"/>
                              </a:lnTo>
                              <a:lnTo>
                                <a:pt x="23" y="48"/>
                              </a:lnTo>
                              <a:lnTo>
                                <a:pt x="24" y="45"/>
                              </a:lnTo>
                              <a:lnTo>
                                <a:pt x="26" y="43"/>
                              </a:lnTo>
                              <a:lnTo>
                                <a:pt x="27" y="42"/>
                              </a:lnTo>
                              <a:lnTo>
                                <a:pt x="28" y="42"/>
                              </a:lnTo>
                              <a:lnTo>
                                <a:pt x="30" y="40"/>
                              </a:lnTo>
                              <a:lnTo>
                                <a:pt x="33" y="40"/>
                              </a:lnTo>
                              <a:lnTo>
                                <a:pt x="34" y="40"/>
                              </a:lnTo>
                              <a:lnTo>
                                <a:pt x="37" y="39"/>
                              </a:lnTo>
                              <a:lnTo>
                                <a:pt x="80" y="39"/>
                              </a:lnTo>
                              <a:lnTo>
                                <a:pt x="0" y="150"/>
                              </a:lnTo>
                              <a:lnTo>
                                <a:pt x="0" y="189"/>
                              </a:lnTo>
                              <a:lnTo>
                                <a:pt x="149" y="189"/>
                              </a:lnTo>
                              <a:lnTo>
                                <a:pt x="14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0"/>
                      <wps:cNvSpPr>
                        <a:spLocks noEditPoints="1"/>
                      </wps:cNvSpPr>
                      <wps:spPr bwMode="auto">
                        <a:xfrm>
                          <a:off x="798830" y="55880"/>
                          <a:ext cx="258445" cy="257810"/>
                        </a:xfrm>
                        <a:custGeom>
                          <a:avLst/>
                          <a:gdLst>
                            <a:gd name="T0" fmla="*/ 392 w 407"/>
                            <a:gd name="T1" fmla="*/ 122 h 406"/>
                            <a:gd name="T2" fmla="*/ 328 w 407"/>
                            <a:gd name="T3" fmla="*/ 42 h 406"/>
                            <a:gd name="T4" fmla="*/ 231 w 407"/>
                            <a:gd name="T5" fmla="*/ 3 h 406"/>
                            <a:gd name="T6" fmla="*/ 122 w 407"/>
                            <a:gd name="T7" fmla="*/ 16 h 406"/>
                            <a:gd name="T8" fmla="*/ 40 w 407"/>
                            <a:gd name="T9" fmla="*/ 78 h 406"/>
                            <a:gd name="T10" fmla="*/ 1 w 407"/>
                            <a:gd name="T11" fmla="*/ 176 h 406"/>
                            <a:gd name="T12" fmla="*/ 14 w 407"/>
                            <a:gd name="T13" fmla="*/ 282 h 406"/>
                            <a:gd name="T14" fmla="*/ 77 w 407"/>
                            <a:gd name="T15" fmla="*/ 364 h 406"/>
                            <a:gd name="T16" fmla="*/ 175 w 407"/>
                            <a:gd name="T17" fmla="*/ 403 h 406"/>
                            <a:gd name="T18" fmla="*/ 284 w 407"/>
                            <a:gd name="T19" fmla="*/ 390 h 406"/>
                            <a:gd name="T20" fmla="*/ 366 w 407"/>
                            <a:gd name="T21" fmla="*/ 328 h 406"/>
                            <a:gd name="T22" fmla="*/ 404 w 407"/>
                            <a:gd name="T23" fmla="*/ 230 h 406"/>
                            <a:gd name="T24" fmla="*/ 407 w 407"/>
                            <a:gd name="T25" fmla="*/ 203 h 406"/>
                            <a:gd name="T26" fmla="*/ 361 w 407"/>
                            <a:gd name="T27" fmla="*/ 248 h 406"/>
                            <a:gd name="T28" fmla="*/ 320 w 407"/>
                            <a:gd name="T29" fmla="*/ 320 h 406"/>
                            <a:gd name="T30" fmla="*/ 248 w 407"/>
                            <a:gd name="T31" fmla="*/ 362 h 406"/>
                            <a:gd name="T32" fmla="*/ 158 w 407"/>
                            <a:gd name="T33" fmla="*/ 362 h 406"/>
                            <a:gd name="T34" fmla="*/ 86 w 407"/>
                            <a:gd name="T35" fmla="*/ 320 h 406"/>
                            <a:gd name="T36" fmla="*/ 46 w 407"/>
                            <a:gd name="T37" fmla="*/ 248 h 406"/>
                            <a:gd name="T38" fmla="*/ 46 w 407"/>
                            <a:gd name="T39" fmla="*/ 158 h 406"/>
                            <a:gd name="T40" fmla="*/ 86 w 407"/>
                            <a:gd name="T41" fmla="*/ 85 h 406"/>
                            <a:gd name="T42" fmla="*/ 158 w 407"/>
                            <a:gd name="T43" fmla="*/ 43 h 406"/>
                            <a:gd name="T44" fmla="*/ 248 w 407"/>
                            <a:gd name="T45" fmla="*/ 43 h 406"/>
                            <a:gd name="T46" fmla="*/ 320 w 407"/>
                            <a:gd name="T47" fmla="*/ 85 h 406"/>
                            <a:gd name="T48" fmla="*/ 361 w 407"/>
                            <a:gd name="T49" fmla="*/ 158 h 406"/>
                            <a:gd name="T50" fmla="*/ 367 w 407"/>
                            <a:gd name="T51" fmla="*/ 203 h 406"/>
                            <a:gd name="T52" fmla="*/ 150 w 407"/>
                            <a:gd name="T53" fmla="*/ 127 h 406"/>
                            <a:gd name="T54" fmla="*/ 110 w 407"/>
                            <a:gd name="T55" fmla="*/ 128 h 406"/>
                            <a:gd name="T56" fmla="*/ 100 w 407"/>
                            <a:gd name="T57" fmla="*/ 132 h 406"/>
                            <a:gd name="T58" fmla="*/ 96 w 407"/>
                            <a:gd name="T59" fmla="*/ 143 h 406"/>
                            <a:gd name="T60" fmla="*/ 96 w 407"/>
                            <a:gd name="T61" fmla="*/ 310 h 406"/>
                            <a:gd name="T62" fmla="*/ 150 w 407"/>
                            <a:gd name="T63" fmla="*/ 310 h 406"/>
                            <a:gd name="T64" fmla="*/ 311 w 407"/>
                            <a:gd name="T65" fmla="*/ 150 h 406"/>
                            <a:gd name="T66" fmla="*/ 308 w 407"/>
                            <a:gd name="T67" fmla="*/ 137 h 406"/>
                            <a:gd name="T68" fmla="*/ 301 w 407"/>
                            <a:gd name="T69" fmla="*/ 130 h 406"/>
                            <a:gd name="T70" fmla="*/ 288 w 407"/>
                            <a:gd name="T71" fmla="*/ 127 h 406"/>
                            <a:gd name="T72" fmla="*/ 257 w 407"/>
                            <a:gd name="T73" fmla="*/ 310 h 406"/>
                            <a:gd name="T74" fmla="*/ 231 w 407"/>
                            <a:gd name="T75" fmla="*/ 96 h 406"/>
                            <a:gd name="T76" fmla="*/ 229 w 407"/>
                            <a:gd name="T77" fmla="*/ 86 h 406"/>
                            <a:gd name="T78" fmla="*/ 224 w 407"/>
                            <a:gd name="T79" fmla="*/ 78 h 406"/>
                            <a:gd name="T80" fmla="*/ 212 w 407"/>
                            <a:gd name="T81" fmla="*/ 75 h 406"/>
                            <a:gd name="T82" fmla="*/ 159 w 407"/>
                            <a:gd name="T83" fmla="*/ 98 h 406"/>
                            <a:gd name="T84" fmla="*/ 168 w 407"/>
                            <a:gd name="T85" fmla="*/ 99 h 406"/>
                            <a:gd name="T86" fmla="*/ 169 w 407"/>
                            <a:gd name="T87" fmla="*/ 99 h 406"/>
                            <a:gd name="T88" fmla="*/ 170 w 407"/>
                            <a:gd name="T89" fmla="*/ 101 h 406"/>
                            <a:gd name="T90" fmla="*/ 172 w 407"/>
                            <a:gd name="T91" fmla="*/ 102 h 406"/>
                            <a:gd name="T92" fmla="*/ 173 w 407"/>
                            <a:gd name="T93" fmla="*/ 105 h 406"/>
                            <a:gd name="T94" fmla="*/ 175 w 407"/>
                            <a:gd name="T95" fmla="*/ 108 h 406"/>
                            <a:gd name="T96" fmla="*/ 176 w 407"/>
                            <a:gd name="T97" fmla="*/ 111 h 406"/>
                            <a:gd name="T98" fmla="*/ 231 w 407"/>
                            <a:gd name="T99" fmla="*/ 310 h 4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07" h="406">
                              <a:moveTo>
                                <a:pt x="407" y="203"/>
                              </a:moveTo>
                              <a:lnTo>
                                <a:pt x="404" y="176"/>
                              </a:lnTo>
                              <a:lnTo>
                                <a:pt x="400" y="148"/>
                              </a:lnTo>
                              <a:lnTo>
                                <a:pt x="392" y="122"/>
                              </a:lnTo>
                              <a:lnTo>
                                <a:pt x="380" y="99"/>
                              </a:lnTo>
                              <a:lnTo>
                                <a:pt x="366" y="78"/>
                              </a:lnTo>
                              <a:lnTo>
                                <a:pt x="348" y="59"/>
                              </a:lnTo>
                              <a:lnTo>
                                <a:pt x="328" y="42"/>
                              </a:lnTo>
                              <a:lnTo>
                                <a:pt x="307" y="27"/>
                              </a:lnTo>
                              <a:lnTo>
                                <a:pt x="284" y="16"/>
                              </a:lnTo>
                              <a:lnTo>
                                <a:pt x="258" y="7"/>
                              </a:lnTo>
                              <a:lnTo>
                                <a:pt x="231" y="3"/>
                              </a:lnTo>
                              <a:lnTo>
                                <a:pt x="203" y="0"/>
                              </a:lnTo>
                              <a:lnTo>
                                <a:pt x="175" y="3"/>
                              </a:lnTo>
                              <a:lnTo>
                                <a:pt x="147" y="7"/>
                              </a:lnTo>
                              <a:lnTo>
                                <a:pt x="122" y="16"/>
                              </a:lnTo>
                              <a:lnTo>
                                <a:pt x="99" y="27"/>
                              </a:lnTo>
                              <a:lnTo>
                                <a:pt x="77" y="42"/>
                              </a:lnTo>
                              <a:lnTo>
                                <a:pt x="57" y="59"/>
                              </a:lnTo>
                              <a:lnTo>
                                <a:pt x="40" y="78"/>
                              </a:lnTo>
                              <a:lnTo>
                                <a:pt x="25" y="99"/>
                              </a:lnTo>
                              <a:lnTo>
                                <a:pt x="14" y="122"/>
                              </a:lnTo>
                              <a:lnTo>
                                <a:pt x="5" y="148"/>
                              </a:lnTo>
                              <a:lnTo>
                                <a:pt x="1" y="176"/>
                              </a:lnTo>
                              <a:lnTo>
                                <a:pt x="0" y="203"/>
                              </a:lnTo>
                              <a:lnTo>
                                <a:pt x="1" y="230"/>
                              </a:lnTo>
                              <a:lnTo>
                                <a:pt x="5" y="258"/>
                              </a:lnTo>
                              <a:lnTo>
                                <a:pt x="14" y="282"/>
                              </a:lnTo>
                              <a:lnTo>
                                <a:pt x="25" y="307"/>
                              </a:lnTo>
                              <a:lnTo>
                                <a:pt x="40" y="328"/>
                              </a:lnTo>
                              <a:lnTo>
                                <a:pt x="57" y="347"/>
                              </a:lnTo>
                              <a:lnTo>
                                <a:pt x="77" y="364"/>
                              </a:lnTo>
                              <a:lnTo>
                                <a:pt x="99" y="379"/>
                              </a:lnTo>
                              <a:lnTo>
                                <a:pt x="122" y="390"/>
                              </a:lnTo>
                              <a:lnTo>
                                <a:pt x="147" y="399"/>
                              </a:lnTo>
                              <a:lnTo>
                                <a:pt x="175" y="403"/>
                              </a:lnTo>
                              <a:lnTo>
                                <a:pt x="203" y="406"/>
                              </a:lnTo>
                              <a:lnTo>
                                <a:pt x="231" y="403"/>
                              </a:lnTo>
                              <a:lnTo>
                                <a:pt x="258" y="399"/>
                              </a:lnTo>
                              <a:lnTo>
                                <a:pt x="284" y="390"/>
                              </a:lnTo>
                              <a:lnTo>
                                <a:pt x="307" y="379"/>
                              </a:lnTo>
                              <a:lnTo>
                                <a:pt x="328" y="364"/>
                              </a:lnTo>
                              <a:lnTo>
                                <a:pt x="348" y="347"/>
                              </a:lnTo>
                              <a:lnTo>
                                <a:pt x="366" y="328"/>
                              </a:lnTo>
                              <a:lnTo>
                                <a:pt x="380" y="307"/>
                              </a:lnTo>
                              <a:lnTo>
                                <a:pt x="392" y="282"/>
                              </a:lnTo>
                              <a:lnTo>
                                <a:pt x="400" y="258"/>
                              </a:lnTo>
                              <a:lnTo>
                                <a:pt x="404" y="230"/>
                              </a:lnTo>
                              <a:lnTo>
                                <a:pt x="407" y="203"/>
                              </a:lnTo>
                              <a:close/>
                              <a:moveTo>
                                <a:pt x="367" y="203"/>
                              </a:moveTo>
                              <a:lnTo>
                                <a:pt x="366" y="226"/>
                              </a:lnTo>
                              <a:lnTo>
                                <a:pt x="361" y="248"/>
                              </a:lnTo>
                              <a:lnTo>
                                <a:pt x="354" y="268"/>
                              </a:lnTo>
                              <a:lnTo>
                                <a:pt x="346" y="287"/>
                              </a:lnTo>
                              <a:lnTo>
                                <a:pt x="334" y="304"/>
                              </a:lnTo>
                              <a:lnTo>
                                <a:pt x="320" y="320"/>
                              </a:lnTo>
                              <a:lnTo>
                                <a:pt x="304" y="334"/>
                              </a:lnTo>
                              <a:lnTo>
                                <a:pt x="287" y="346"/>
                              </a:lnTo>
                              <a:lnTo>
                                <a:pt x="268" y="354"/>
                              </a:lnTo>
                              <a:lnTo>
                                <a:pt x="248" y="362"/>
                              </a:lnTo>
                              <a:lnTo>
                                <a:pt x="226" y="366"/>
                              </a:lnTo>
                              <a:lnTo>
                                <a:pt x="203" y="367"/>
                              </a:lnTo>
                              <a:lnTo>
                                <a:pt x="179" y="366"/>
                              </a:lnTo>
                              <a:lnTo>
                                <a:pt x="158" y="362"/>
                              </a:lnTo>
                              <a:lnTo>
                                <a:pt x="137" y="354"/>
                              </a:lnTo>
                              <a:lnTo>
                                <a:pt x="119" y="346"/>
                              </a:lnTo>
                              <a:lnTo>
                                <a:pt x="102" y="334"/>
                              </a:lnTo>
                              <a:lnTo>
                                <a:pt x="86" y="320"/>
                              </a:lnTo>
                              <a:lnTo>
                                <a:pt x="73" y="304"/>
                              </a:lnTo>
                              <a:lnTo>
                                <a:pt x="61" y="287"/>
                              </a:lnTo>
                              <a:lnTo>
                                <a:pt x="53" y="268"/>
                              </a:lnTo>
                              <a:lnTo>
                                <a:pt x="46" y="248"/>
                              </a:lnTo>
                              <a:lnTo>
                                <a:pt x="41" y="226"/>
                              </a:lnTo>
                              <a:lnTo>
                                <a:pt x="41" y="203"/>
                              </a:lnTo>
                              <a:lnTo>
                                <a:pt x="41" y="180"/>
                              </a:lnTo>
                              <a:lnTo>
                                <a:pt x="46" y="158"/>
                              </a:lnTo>
                              <a:lnTo>
                                <a:pt x="53" y="138"/>
                              </a:lnTo>
                              <a:lnTo>
                                <a:pt x="61" y="118"/>
                              </a:lnTo>
                              <a:lnTo>
                                <a:pt x="73" y="101"/>
                              </a:lnTo>
                              <a:lnTo>
                                <a:pt x="86" y="85"/>
                              </a:lnTo>
                              <a:lnTo>
                                <a:pt x="102" y="72"/>
                              </a:lnTo>
                              <a:lnTo>
                                <a:pt x="119" y="60"/>
                              </a:lnTo>
                              <a:lnTo>
                                <a:pt x="137" y="50"/>
                              </a:lnTo>
                              <a:lnTo>
                                <a:pt x="158" y="43"/>
                              </a:lnTo>
                              <a:lnTo>
                                <a:pt x="179" y="40"/>
                              </a:lnTo>
                              <a:lnTo>
                                <a:pt x="203" y="37"/>
                              </a:lnTo>
                              <a:lnTo>
                                <a:pt x="226" y="40"/>
                              </a:lnTo>
                              <a:lnTo>
                                <a:pt x="248" y="43"/>
                              </a:lnTo>
                              <a:lnTo>
                                <a:pt x="268" y="50"/>
                              </a:lnTo>
                              <a:lnTo>
                                <a:pt x="287" y="60"/>
                              </a:lnTo>
                              <a:lnTo>
                                <a:pt x="304" y="72"/>
                              </a:lnTo>
                              <a:lnTo>
                                <a:pt x="320" y="85"/>
                              </a:lnTo>
                              <a:lnTo>
                                <a:pt x="334" y="101"/>
                              </a:lnTo>
                              <a:lnTo>
                                <a:pt x="346" y="118"/>
                              </a:lnTo>
                              <a:lnTo>
                                <a:pt x="354" y="138"/>
                              </a:lnTo>
                              <a:lnTo>
                                <a:pt x="361" y="158"/>
                              </a:lnTo>
                              <a:lnTo>
                                <a:pt x="366" y="180"/>
                              </a:lnTo>
                              <a:lnTo>
                                <a:pt x="367" y="203"/>
                              </a:lnTo>
                              <a:close/>
                              <a:moveTo>
                                <a:pt x="150" y="310"/>
                              </a:moveTo>
                              <a:lnTo>
                                <a:pt x="150" y="127"/>
                              </a:lnTo>
                              <a:lnTo>
                                <a:pt x="117" y="127"/>
                              </a:lnTo>
                              <a:lnTo>
                                <a:pt x="113" y="128"/>
                              </a:lnTo>
                              <a:lnTo>
                                <a:pt x="110" y="128"/>
                              </a:lnTo>
                              <a:lnTo>
                                <a:pt x="107" y="128"/>
                              </a:lnTo>
                              <a:lnTo>
                                <a:pt x="104" y="130"/>
                              </a:lnTo>
                              <a:lnTo>
                                <a:pt x="102" y="131"/>
                              </a:lnTo>
                              <a:lnTo>
                                <a:pt x="100" y="132"/>
                              </a:lnTo>
                              <a:lnTo>
                                <a:pt x="99" y="134"/>
                              </a:lnTo>
                              <a:lnTo>
                                <a:pt x="97" y="137"/>
                              </a:lnTo>
                              <a:lnTo>
                                <a:pt x="96" y="140"/>
                              </a:lnTo>
                              <a:lnTo>
                                <a:pt x="96" y="143"/>
                              </a:lnTo>
                              <a:lnTo>
                                <a:pt x="96" y="147"/>
                              </a:lnTo>
                              <a:lnTo>
                                <a:pt x="96" y="150"/>
                              </a:lnTo>
                              <a:lnTo>
                                <a:pt x="96" y="310"/>
                              </a:lnTo>
                              <a:lnTo>
                                <a:pt x="150" y="310"/>
                              </a:lnTo>
                              <a:close/>
                              <a:moveTo>
                                <a:pt x="257" y="310"/>
                              </a:moveTo>
                              <a:lnTo>
                                <a:pt x="311" y="310"/>
                              </a:lnTo>
                              <a:lnTo>
                                <a:pt x="311" y="150"/>
                              </a:lnTo>
                              <a:lnTo>
                                <a:pt x="310" y="147"/>
                              </a:lnTo>
                              <a:lnTo>
                                <a:pt x="310" y="143"/>
                              </a:lnTo>
                              <a:lnTo>
                                <a:pt x="310" y="140"/>
                              </a:lnTo>
                              <a:lnTo>
                                <a:pt x="308" y="137"/>
                              </a:lnTo>
                              <a:lnTo>
                                <a:pt x="307" y="134"/>
                              </a:lnTo>
                              <a:lnTo>
                                <a:pt x="305" y="132"/>
                              </a:lnTo>
                              <a:lnTo>
                                <a:pt x="304" y="131"/>
                              </a:lnTo>
                              <a:lnTo>
                                <a:pt x="301" y="130"/>
                              </a:lnTo>
                              <a:lnTo>
                                <a:pt x="298" y="128"/>
                              </a:lnTo>
                              <a:lnTo>
                                <a:pt x="295" y="128"/>
                              </a:lnTo>
                              <a:lnTo>
                                <a:pt x="291" y="128"/>
                              </a:lnTo>
                              <a:lnTo>
                                <a:pt x="288" y="127"/>
                              </a:lnTo>
                              <a:lnTo>
                                <a:pt x="257" y="127"/>
                              </a:lnTo>
                              <a:lnTo>
                                <a:pt x="257" y="310"/>
                              </a:lnTo>
                              <a:close/>
                              <a:moveTo>
                                <a:pt x="231" y="310"/>
                              </a:moveTo>
                              <a:lnTo>
                                <a:pt x="231" y="96"/>
                              </a:lnTo>
                              <a:lnTo>
                                <a:pt x="229" y="94"/>
                              </a:lnTo>
                              <a:lnTo>
                                <a:pt x="229" y="89"/>
                              </a:lnTo>
                              <a:lnTo>
                                <a:pt x="229" y="86"/>
                              </a:lnTo>
                              <a:lnTo>
                                <a:pt x="228" y="83"/>
                              </a:lnTo>
                              <a:lnTo>
                                <a:pt x="226" y="81"/>
                              </a:lnTo>
                              <a:lnTo>
                                <a:pt x="225" y="79"/>
                              </a:lnTo>
                              <a:lnTo>
                                <a:pt x="224" y="78"/>
                              </a:lnTo>
                              <a:lnTo>
                                <a:pt x="221" y="76"/>
                              </a:lnTo>
                              <a:lnTo>
                                <a:pt x="218" y="75"/>
                              </a:lnTo>
                              <a:lnTo>
                                <a:pt x="215" y="75"/>
                              </a:lnTo>
                              <a:lnTo>
                                <a:pt x="212" y="75"/>
                              </a:lnTo>
                              <a:lnTo>
                                <a:pt x="209" y="73"/>
                              </a:lnTo>
                              <a:lnTo>
                                <a:pt x="159" y="73"/>
                              </a:lnTo>
                              <a:lnTo>
                                <a:pt x="159" y="98"/>
                              </a:lnTo>
                              <a:lnTo>
                                <a:pt x="162" y="98"/>
                              </a:lnTo>
                              <a:lnTo>
                                <a:pt x="168" y="98"/>
                              </a:lnTo>
                              <a:lnTo>
                                <a:pt x="168" y="99"/>
                              </a:lnTo>
                              <a:lnTo>
                                <a:pt x="169" y="99"/>
                              </a:lnTo>
                              <a:lnTo>
                                <a:pt x="169" y="101"/>
                              </a:lnTo>
                              <a:lnTo>
                                <a:pt x="170" y="101"/>
                              </a:lnTo>
                              <a:lnTo>
                                <a:pt x="172" y="101"/>
                              </a:lnTo>
                              <a:lnTo>
                                <a:pt x="172" y="102"/>
                              </a:lnTo>
                              <a:lnTo>
                                <a:pt x="173" y="104"/>
                              </a:lnTo>
                              <a:lnTo>
                                <a:pt x="173" y="105"/>
                              </a:lnTo>
                              <a:lnTo>
                                <a:pt x="175" y="105"/>
                              </a:lnTo>
                              <a:lnTo>
                                <a:pt x="175" y="107"/>
                              </a:lnTo>
                              <a:lnTo>
                                <a:pt x="175" y="108"/>
                              </a:lnTo>
                              <a:lnTo>
                                <a:pt x="175" y="109"/>
                              </a:lnTo>
                              <a:lnTo>
                                <a:pt x="175" y="111"/>
                              </a:lnTo>
                              <a:lnTo>
                                <a:pt x="176" y="111"/>
                              </a:lnTo>
                              <a:lnTo>
                                <a:pt x="176" y="310"/>
                              </a:lnTo>
                              <a:lnTo>
                                <a:pt x="231" y="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11" o:spid="_x0000_s1026" editas="canvas" style="width:87pt;height:29.25pt;mso-position-horizontal-relative:char;mso-position-vertical-relative:line" coordsize="1104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1049;height:3714;visibility:visible;mso-wrap-style:square">
                <v:fill o:detectmouseclick="t"/>
                <v:path o:connecttype="none"/>
              </v:shape>
              <v:shape id="Freeform 13" o:spid="_x0000_s1028" style="position:absolute;left:527;top:990;width:1498;height:1600;visibility:visible;mso-wrap-style:square;v-text-anchor:top" coordsize="236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XxbwA&#10;AADaAAAADwAAAGRycy9kb3ducmV2LnhtbERPzWrCQBC+F3yHZYTe6kYpUqKriCJIb6Z9gCE7JiGZ&#10;2Zhd4/r2XaHgafj4fme9jdypkQbfODEwn2WgSEpnG6kM/P4cP75A+YBisXNCBh7kYbuZvK0xt+4u&#10;ZxqLUKkUIj5HA3UIfa61L2ti9DPXkyTu4gbGkOBQaTvgPYVzpxdZttSMjaSGGnva11S2xY0N2PgZ&#10;mdqRv7GvLtczt2VxyIx5n8bdClSgGF7if/fJpvnwfOV59eY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BpfFvAAAANoAAAAPAAAAAAAAAAAAAAAAAJgCAABkcnMvZG93bnJldi54&#10;bWxQSwUGAAAAAAQABAD1AAAAgQMAAAAA&#10;" path="m62,252l81,190r71,l170,252r66,l170,20r,-3l168,14r-1,-3l164,8,162,7,161,5,158,4,155,2,152,1r-2,l147,1,142,,49,r,21l56,21r3,2l62,23r1,l65,23r3,1l69,26r2,1l72,28r,2l72,31r,2l72,34r,2l72,37r,2l72,40r,1l71,43r,1l69,46r,3l68,51r-2,2l,252r62,xm142,149r-53,l118,57r24,92xe" fillcolor="#0070ff" stroked="f">
                <v:path arrowok="t" o:connecttype="custom" o:connectlocs="39370,160020;51435,120650;96520,120650;107950,160020;149860,160020;107950,12700;107950,12700;107950,10795;106680,8890;106045,6985;104140,5080;102870,4445;102235,3175;100330,2540;98425,1270;96520,635;95250,635;93345,635;90170,0;90170,0;31115,0;31115,13335;35560,13335;35560,13335;37465,14605;39370,14605;40005,14605;41275,14605;43180,15240;43815,16510;43815,16510;45085,17145;45720,17780;45720,19050;45720,19685;45720,20955;45720,21590;45720,22860;45720,23495;45720,24765;45720,25400;45720,26035;45085,27305;45085,27940;43815,29210;43815,31115;43180,32385;41910,33655;41910,33655;0,160020;39370,160020;39370,160020;39370,160020;39370,160020;90170,94615;56515,94615;74930,36195;90170,94615;90170,94615;90170,94615;90170,94615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29" style="position:absolute;left:2025;top:990;width:489;height:1600;visibility:visible;mso-wrap-style:square;v-text-anchor:top" coordsize="7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UYsEA&#10;AADaAAAADwAAAGRycy9kb3ducmV2LnhtbESPQYvCMBSE7wv+h/AEb2uqYFeqaRFFFPZkFbw+mmdb&#10;bF5KE7X66zeCsMdhZr5hlllvGnGnztWWFUzGEQjiwuqaSwWn4/Z7DsJ5ZI2NZVLwJAdZOvhaYqLt&#10;gw90z30pAoRdggoq79tESldUZNCNbUscvIvtDPogu1LqDh8Bbho5jaJYGqw5LFTY0rqi4prfjILz&#10;7/xVzg6rp242u/1PnMd5xKjUaNivFiA89f4//GnvtYIpvK+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p1GLBAAAA2gAAAA8AAAAAAAAAAAAAAAAAmAIAAGRycy9kb3du&#10;cmV2LnhtbFBLBQYAAAAABAAEAPUAAACGAwAAAAA=&#10;" path="m77,252l77,18r,-1l77,14r,-3l76,10,74,7,73,5,71,4,69,2,66,1r-2,l61,1,57,,,,,21r3,l5,23r3,l10,23r1,1l13,24r1,2l16,27r,1l17,30r,1l17,34r,2l17,252r60,xe" fillcolor="#0070ff" stroked="f">
                <v:path arrowok="t" o:connecttype="custom" o:connectlocs="48895,160020;48895,11430;48895,11430;48895,10795;48895,8890;48895,6985;48260,6350;46990,4445;46355,3175;45085,2540;43815,1270;41910,635;40640,635;38735,635;36195,0;36195,0;0,0;0,13335;1905,13335;1905,13335;3175,14605;5080,14605;6350,14605;6985,15240;8255,15240;8890,16510;10160,17145;10160,17780;10795,19050;10795,19685;10795,21590;10795,22860;10795,22860;10795,160020;48895,160020;48895,160020;48895,160020;48895,160020" o:connectangles="0,0,0,0,0,0,0,0,0,0,0,0,0,0,0,0,0,0,0,0,0,0,0,0,0,0,0,0,0,0,0,0,0,0,0,0,0,0"/>
              </v:shape>
              <v:shape id="Freeform 15" o:spid="_x0000_s1030" style="position:absolute;left:2660;top:990;width:495;height:1600;visibility:visible;mso-wrap-style:square;v-text-anchor:top" coordsize="7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IqMMA&#10;AADaAAAADwAAAGRycy9kb3ducmV2LnhtbESPQWsCMRSE7wX/Q3hCbzWr0mq3RlFBbQ89qO39sXnu&#10;LiYvIUnd7b9vCoUeh5n5hlmsemvEjUJsHSsYjwoQxJXTLdcKPs67hzmImJA1Gsek4JsirJaDuwWW&#10;2nV8pNsp1SJDOJaooEnJl1LGqiGLceQ8cfYuLlhMWYZa6oBdhlsjJ0XxJC22nBca9LRtqLqevqyC&#10;9Xk+PvgNG28Oj/vus5i9P78Fpe6H/foFRKI+/Yf/2q9awRR+r+Qb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yIqMMAAADaAAAADwAAAAAAAAAAAAAAAACYAgAAZHJzL2Rv&#10;d25yZXYueG1sUEsFBgAAAAAEAAQA9QAAAIgDAAAAAA==&#10;" path="m78,252l78,18r,-1l78,14r,-3l76,10,75,7,73,5,72,4,69,2,68,1r-3,l62,1,59,,,,,21r5,l7,23r3,l12,23r1,1l15,24r1,2l17,27r,1l19,30r,1l19,34r,2l19,252r59,xe" fillcolor="#0070ff" stroked="f">
                <v:path arrowok="t" o:connecttype="custom" o:connectlocs="49530,160020;49530,11430;49530,11430;49530,10795;49530,8890;49530,6985;48260,6350;47625,4445;46355,3175;45720,2540;43815,1270;43180,635;41275,635;39370,635;37465,0;37465,0;0,0;0,13335;3175,13335;3175,13335;4445,14605;6350,14605;7620,14605;8255,15240;9525,15240;10160,16510;10795,17145;10795,17780;12065,19050;12065,19685;12065,21590;12065,22860;12065,22860;12065,160020;49530,160020;49530,160020;49530,160020;49530,160020" o:connectangles="0,0,0,0,0,0,0,0,0,0,0,0,0,0,0,0,0,0,0,0,0,0,0,0,0,0,0,0,0,0,0,0,0,0,0,0,0,0"/>
              </v:shape>
              <v:shape id="Freeform 16" o:spid="_x0000_s1031" style="position:absolute;left:3321;top:958;width:489;height:1632;visibility:visible;mso-wrap-style:square;v-text-anchor:top" coordsize="7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FwsEA&#10;AADaAAAADwAAAGRycy9kb3ducmV2LnhtbESP3YrCMBSE74V9h3AE7zRVFpWuUWRxYQUv/HuAY3Ns&#10;yjYnJcnW+vZGELwcZuYbZrHqbC1a8qFyrGA8ykAQF05XXCo4n36GcxAhImusHZOCOwVYLT96C8y1&#10;u/GB2mMsRYJwyFGBibHJpQyFIYth5Bri5F2dtxiT9KXUHm8Jbms5ybKptFhxWjDY0Leh4u/4bxVk&#10;m7Ihcz7cr+vdPnTb1s+q00WpQb9bf4GI1MV3+NX+1Qo+4Xkl3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6hcLBAAAA2gAAAA8AAAAAAAAAAAAAAAAAmAIAAGRycy9kb3du&#10;cmV2LnhtbFBLBQYAAAAABAAEAPUAAACGAwAAAAA=&#10;" path="m76,257l76,87r,-2l76,82r,-2l74,78,73,75,71,74,70,72,67,71,66,69r-3,l60,69,57,68,,68,,90r2,l5,91r3,l10,91r1,2l12,93r2,1l15,95r,2l17,98r,2l17,103r,1l17,257r59,xm77,28r,-3l77,20,76,16,74,13,71,10,70,9,66,6,63,5,58,3,54,2r-6,l43,,38,2r-4,l30,3,25,5,23,6,20,9r-3,1l14,13r-2,3l11,20r,5l10,28r1,4l11,36r1,5l14,44r3,2l20,49r3,2l25,52r5,2l34,55r4,l43,55r5,l54,55r4,-1l63,52r3,-1l70,49r1,-3l74,44r2,-3l77,36r,-4l77,28xe" fillcolor="#0070ff" stroked="f">
                <v:path arrowok="t" o:connecttype="custom" o:connectlocs="48260,55245;48260,53975;48260,50800;46355,47625;44450,45720;41910,43815;38100,43815;36195,43180;0,57150;1270,57150;5080,57785;6985,59055;8890,59690;9525,61595;10795,63500;10795,66040;10795,163195;48260,163195;48260,163195;48895,15875;48260,10160;45085,6350;41910,3810;36830,1905;30480,1270;24130,1270;19050,1905;14605,3810;10795,6350;7620,10160;6985,15875;6985,20320;7620,26035;10795,29210;14605,32385;19050,34290;24130,34925;30480,34925;36830,34290;41910,32385;45085,29210;48260,26035;48895,20320;48895,17780;48895,17780" o:connectangles="0,0,0,0,0,0,0,0,0,0,0,0,0,0,0,0,0,0,0,0,0,0,0,0,0,0,0,0,0,0,0,0,0,0,0,0,0,0,0,0,0,0,0,0,0"/>
                <o:lock v:ext="edit" verticies="t"/>
              </v:shape>
              <v:shape id="Freeform 17" o:spid="_x0000_s1032" style="position:absolute;left:3975;top:1371;width:1130;height:1226;visibility:visible;mso-wrap-style:square;v-text-anchor:top" coordsize="178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r3sIA&#10;AADaAAAADwAAAGRycy9kb3ducmV2LnhtbESPzWrDMBCE74G+g9hCb4lcg0Nwo4TQ0tbklh/odZE2&#10;thNrZSzVVt++KhRyHGbmG2a9jbYTIw2+dazgeZGBINbOtFwrOJ/e5ysQPiAb7ByTgh/ysN08zNZY&#10;GjfxgcZjqEWCsC9RQRNCX0rpdUMW/cL1xMm7uMFiSHKopRlwSnDbyTzLltJiy2mhwZ5eG9K347dV&#10;8JZTW8fP21d13UtdHEar4/VDqafHuHsBESiGe/i/XRkFBfxdS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avewgAAANoAAAAPAAAAAAAAAAAAAAAAAJgCAABkcnMvZG93&#10;bnJldi54bWxQSwUGAAAAAAQABAD1AAAAhwMAAAAA&#10;" path="m23,58r6,-2l34,53r5,-1l44,51r5,-3l54,46r5,l65,45r4,-2l73,43r4,l82,42r4,1l89,43r3,l95,45r3,1l99,48r1,1l102,52r1,3l103,58r,4l103,65r,4l98,71r-5,1l89,72r-4,2l80,74r-3,1l75,75r-5,2l67,77r-2,1l62,78r-5,l56,79r-2,l53,79r-1,2l49,81r-2,l46,81r-2,l42,81r-2,1l39,82r-3,2l30,85r-4,3l20,91r-4,4l13,100r-3,4l7,108r-3,6l3,120r-2,5l1,133,,140r1,7l1,156r3,7l6,169r3,5l13,179r4,4l21,186r6,3l34,190r8,2l49,193r3,-1l54,192r3,l60,192r3,l66,192r3,-2l70,190r3,-1l76,189r3,-2l80,187r3,-1l85,185r3,-2l89,183r1,-1l92,180r3,-1l96,177r2,-1l100,174r3,-1l105,172r,1l106,176r,3l106,180r2,3l109,185r1,1l112,187r3,2l116,190r3,l122,190r1,2l178,192r,-20l175,172r-1,-2l171,170r-2,l168,169r-2,-2l165,166r-1,-2l164,163r-2,-1l162,159r,-3l161,154r,-89l161,55,159,45r-1,-9l155,28r-3,-6l146,16r-5,-6l135,7,126,4,118,3,108,2,96,,93,2r-4,l85,2r-3,l77,2r-4,l69,3r-3,l62,4r-3,l54,6r-4,l47,7,44,9r-2,l39,10r-3,l33,12r-3,1l26,15r-3,1l19,17r-3,2l10,20,23,58xm103,101r,36l102,138r-3,3l96,143r-3,1l90,147r-1,2l86,149r-3,1l80,151r-3,l75,151r-3,2l70,151r-3,l66,151r-3,-1l62,150r,-1l60,147r-1,-3l59,143r,-3l59,137r-2,-3l59,130r,-3l59,124r,-3l60,120r,-3l62,115r1,-1l65,113r1,-2l69,110r1,l73,108r3,-1l77,105r3,l83,104r3,l88,102r2,l95,101r3,l100,101r3,xe" fillcolor="#0070ff" stroked="f">
                <v:path arrowok="t" o:connecttype="custom" o:connectlocs="24765,33020;37465,29210;48895,27305;58420,27305;63500,31115;65405,39370;65405,43815;53975,46990;44450,48895;36195,49530;33020,51435;27940,51435;22860,53340;10160,60325;2540,72390;0,88900;3810,107315;13335,118110;31115,122555;38100,121920;44450,120650;50800,118745;56515,116205;60960,112395;66675,109220;67310,111760;69215,117475;73660,120650;78105,121920;111125,109220;106680,107315;104140,103505;102235,97790;102235,34925;96520,13970;80010,2540;59055,1270;48895,1270;39370,2540;29845,4445;22860,6350;14605,10160;6350,12700;14605,36830;64770,87630;57150,93345;50800,95885;44450,95885;39370,95250;37465,90805;37465,82550;38100,76200;41275,71755;46355,68580;52705,66040;60325,64135;65405,64135" o:connectangles="0,0,0,0,0,0,0,0,0,0,0,0,0,0,0,0,0,0,0,0,0,0,0,0,0,0,0,0,0,0,0,0,0,0,0,0,0,0,0,0,0,0,0,0,0,0,0,0,0,0,0,0,0,0,0,0,0"/>
                <o:lock v:ext="edit" verticies="t"/>
              </v:shape>
              <v:shape id="Freeform 18" o:spid="_x0000_s1033" style="position:absolute;left:5162;top:1371;width:1156;height:1219;visibility:visible;mso-wrap-style:square;v-text-anchor:top" coordsize="18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ifsIA&#10;AADaAAAADwAAAGRycy9kb3ducmV2LnhtbESPwWrDMBBE74X+g9hCbo2cHExxo4QQUloKPtQJ9LpY&#10;G9vEWtmSYit/XxUKPQ4z84bZ7KLpxUTOd5YVrJYZCOLa6o4bBefT2/MLCB+QNfaWScGdPOy2jw8b&#10;LLSd+YumKjQiQdgXqKANYSik9HVLBv3SDsTJu1hnMCTpGqkdzgluernOslwa7DgttDjQoaX6Wt2M&#10;gv3xGstP/c7fVTWW5hRzRjcqtXiK+1cQgWL4D/+1P7SCHH6vpBs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GKJ+wgAAANoAAAAPAAAAAAAAAAAAAAAAAJgCAABkcnMvZG93&#10;bnJldi54bWxQSwUGAAAAAAQABAD1AAAAhwMAAAAA&#10;" path="m76,192l76,65r1,-1l80,61r3,-3l86,56r1,-1l90,53r3,-1l96,52r3,-1l102,51r2,l107,49r3,2l112,51r2,l116,52r1,1l119,55r1,1l122,59r,3l122,65r,3l123,72r,120l182,192r,-128l180,58r,-7l180,45r,-5l179,36r,-4l178,29r-2,-3l175,23r-2,-3l172,17r-2,-2l168,13r-3,-3l163,9,160,7,157,6,155,4,152,3r-3,l145,2r-3,l137,2,135,r-6,2l123,2r-6,1l113,3r-6,1l103,7r-6,3l93,13r-6,3l83,20r-6,5l73,29r,-9l71,19r,-3l71,13,70,12,68,10,67,9,66,7,64,6,61,4r-1,l57,4,54,3,,3,,25r4,l7,26r3,l11,26r1,2l14,28r1,1l17,30r,2l18,33r,2l18,38r,1l18,192r58,xe" fillcolor="#0070ff" stroked="f">
                <v:path arrowok="t" o:connecttype="custom" o:connectlocs="48260,41275;48895,40640;52705,36830;55245,34925;59055,33020;62865,32385;66040,32385;69850,32385;72390,32385;74295,33655;76200,35560;77470,39370;77470,43180;78105,45720;115570,121920;115570,40640;114300,32385;114300,25400;113665,20320;111760,16510;109855,12700;107950,9525;104775,6350;101600,4445;98425,2540;94615,1905;90170,1270;85725,0;78105,1270;71755,1905;65405,4445;59055,8255;52705,12700;46355,18415;46355,12700;45085,12065;45085,8255;43180,6350;41910,4445;38735,2540;36195,2540;34290,1905;0,15875;2540,15875;6350,16510;7620,17780;9525,18415;10795,20320;11430,22225;11430,24765;11430,121920;48260,121920;48260,121920" o:connectangles="0,0,0,0,0,0,0,0,0,0,0,0,0,0,0,0,0,0,0,0,0,0,0,0,0,0,0,0,0,0,0,0,0,0,0,0,0,0,0,0,0,0,0,0,0,0,0,0,0,0,0,0,0"/>
              </v:shape>
              <v:shape id="Freeform 19" o:spid="_x0000_s1034" style="position:absolute;left:6483;top:1390;width:946;height:1200;visibility:visible;mso-wrap-style:square;v-text-anchor:top" coordsize="1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drsIA&#10;AADaAAAADwAAAGRycy9kb3ducmV2LnhtbESPwWrDMBBE74X8g9hCb7XcFJrgRAkmYKh7KXbyAYu1&#10;sZxYK8dSY/fvq0Khx2Fm3jDb/Wx7cafRd44VvCQpCOLG6Y5bBadj8bwG4QOyxt4xKfgmD/vd4mGL&#10;mXYTV3SvQysihH2GCkwIQyalbwxZ9IkbiKN3dqPFEOXYSj3iFOG2l8s0fZMWO44LBgc6GGqu9ZdV&#10;wGVxmcKtKvLXj/yzHLCWK10r9fQ45xsQgebwH/5rv2sFK/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h2uwgAAANoAAAAPAAAAAAAAAAAAAAAAAJgCAABkcnMvZG93&#10;bnJldi54bWxQSwUGAAAAAAQABAD1AAAAhwMAAAAA&#10;" path="m149,148r-83,l145,39,145,,21,,17,1r-3,l13,1,10,3,7,4,5,6,4,7,3,9,1,12r,2l1,17r,3l1,55r22,l23,52r,-2l23,49r,-1l24,45r2,-2l27,42r1,l30,40r3,l34,40r3,-1l80,39,,150r,39l149,189r,-41xe" fillcolor="#0070ff" stroked="f">
                <v:path arrowok="t" o:connecttype="custom" o:connectlocs="94615,93980;41910,93980;92075,24765;92075,0;13335,0;13335,0;10795,635;8890,635;8255,635;6350,1905;4445,2540;3175,3810;2540,4445;1905,5715;635,7620;635,8890;635,10795;635,12700;635,12700;635,34925;14605,34925;14605,33020;14605,33020;14605,31750;14605,31115;14605,30480;15240,28575;15240,28575;16510,27305;17145,26670;17780,26670;19050,25400;20955,25400;21590,25400;23495,24765;23495,24765;50800,24765;0,95250;0,120015;94615,120015;94615,93980;94615,93980;94615,93980;94615,93980" o:connectangles="0,0,0,0,0,0,0,0,0,0,0,0,0,0,0,0,0,0,0,0,0,0,0,0,0,0,0,0,0,0,0,0,0,0,0,0,0,0,0,0,0,0,0,0"/>
              </v:shape>
              <v:shape id="Freeform 20" o:spid="_x0000_s1035" style="position:absolute;left:7988;top:558;width:2584;height:2578;visibility:visible;mso-wrap-style:square;v-text-anchor:top" coordsize="407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/ycAA&#10;AADaAAAADwAAAGRycy9kb3ducmV2LnhtbERPz2vCMBS+D/wfwhN2m6mWFalGUdlg17WDeXw0z6bY&#10;vMQmq93++uUw2PHj+73dT7YXIw2hc6xguchAEDdOd9wq+Khfn9YgQkTW2DsmBd8UYL+bPWyx1O7O&#10;7zRWsRUphEOJCkyMvpQyNIYshoXzxIm7uMFiTHBopR7wnsJtL1dZVkiLHacGg55Ohppr9WUVfGJu&#10;vH9Z3U7jssiez8efLm9rpR7n02EDItIU/8V/7jetIG1NV9IN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+/ycAAAADaAAAADwAAAAAAAAAAAAAAAACYAgAAZHJzL2Rvd25y&#10;ZXYueG1sUEsFBgAAAAAEAAQA9QAAAIUDAAAAAA==&#10;" path="m407,203r-3,-27l400,148r-8,-26l380,99,366,78,348,59,328,42,307,27,284,16,258,7,231,3,203,,175,3,147,7r-25,9l99,27,77,42,57,59,40,78,25,99,14,122,5,148,1,176,,203r1,27l5,258r9,24l25,307r15,21l57,347r20,17l99,379r23,11l147,399r28,4l203,406r28,-3l258,399r26,-9l307,379r21,-15l348,347r18,-19l380,307r12,-25l400,258r4,-28l407,203xm367,203r-1,23l361,248r-7,20l346,287r-12,17l320,320r-16,14l287,346r-19,8l248,362r-22,4l203,367r-24,-1l158,362r-21,-8l119,346,102,334,86,320,73,304,61,287,53,268,46,248,41,226r,-23l41,180r5,-22l53,138r8,-20l73,101,86,85,102,72,119,60,137,50r21,-7l179,40r24,-3l226,40r22,3l268,50r19,10l304,72r16,13l334,101r12,17l354,138r7,20l366,180r1,23xm150,310r,-183l117,127r-4,1l110,128r-3,l104,130r-2,1l100,132r-1,2l97,137r-1,3l96,143r,4l96,150r,160l150,310xm257,310r54,l311,150r-1,-3l310,143r,-3l308,137r-1,-3l305,132r-1,-1l301,130r-3,-2l295,128r-4,l288,127r-31,l257,310xm231,310r,-214l229,94r,-5l229,86r-1,-3l226,81r-1,-2l224,78r-3,-2l218,75r-3,l212,75r-3,-2l159,73r,25l162,98r6,l168,99r1,l169,101r1,l172,101r,1l173,104r,1l175,105r,2l175,108r,1l175,111r1,l176,310r55,xe" fillcolor="#0070ff" stroked="f">
                <v:path arrowok="t" o:connecttype="custom" o:connectlocs="248920,77470;208280,26670;146685,1905;77470,10160;25400,49530;635,111760;8890,179070;48895,231140;111125,255905;180340,247650;232410,208280;256540,146050;258445,128905;229235,157480;203200,203200;157480,229870;100330,229870;54610,203200;29210,157480;29210,100330;54610,53975;100330,27305;157480,27305;203200,53975;229235,100330;233045,128905;95250,80645;69850,81280;63500,83820;60960,90805;60960,196850;95250,196850;197485,95250;195580,86995;191135,82550;182880,80645;163195,196850;146685,60960;145415,54610;142240,49530;134620,47625;100965,62230;106680,62865;107315,62865;107950,64135;109220,64770;109855,66675;111125,68580;111760,70485;146685,196850" o:connectangles="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B2624C" w:rsidRPr="001C62DC" w:rsidRDefault="00B2624C">
    <w:pPr>
      <w:pStyle w:val="Header"/>
      <w:rPr>
        <w:rFonts w:ascii="FormataCond Cyr" w:hAnsi="FormataCond Cyr" w:cs="FormataCond Cyr"/>
        <w:color w:val="808080"/>
        <w:lang w:val="bg-BG"/>
      </w:rPr>
    </w:pPr>
    <w:r>
      <w:rPr>
        <w:rFonts w:ascii="FormataCond Cyr" w:hAnsi="FormataCond Cyr" w:cs="FormataCond Cyr"/>
        <w:color w:val="808080"/>
        <w:lang w:val="bg-BG"/>
      </w:rPr>
      <w:t xml:space="preserve">Алианц Банк </w:t>
    </w:r>
    <w:r w:rsidRPr="00B3096B">
      <w:rPr>
        <w:rFonts w:ascii="FormataCond Cyr" w:hAnsi="FormataCond Cyr" w:cs="FormataCond Cyr"/>
        <w:color w:val="808080"/>
        <w:lang w:val="bg-BG"/>
      </w:rPr>
      <w:t>България</w:t>
    </w:r>
    <w:r>
      <w:rPr>
        <w:rFonts w:ascii="FormataCond Cyr" w:hAnsi="FormataCond Cyr" w:cs="FormataCond Cyr"/>
        <w:color w:val="808080"/>
        <w:lang w:val="bg-BG"/>
      </w:rPr>
      <w:t xml:space="preserve"> 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606"/>
    <w:multiLevelType w:val="hybridMultilevel"/>
    <w:tmpl w:val="841CA4A8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15C96"/>
    <w:multiLevelType w:val="singleLevel"/>
    <w:tmpl w:val="E7AE88F8"/>
    <w:lvl w:ilvl="0">
      <w:start w:val="1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</w:abstractNum>
  <w:abstractNum w:abstractNumId="2">
    <w:nsid w:val="0493232B"/>
    <w:multiLevelType w:val="hybridMultilevel"/>
    <w:tmpl w:val="E8AEFE2C"/>
    <w:lvl w:ilvl="0" w:tplc="FC8E9422">
      <w:start w:val="1"/>
      <w:numFmt w:val="bullet"/>
      <w:lvlText w:val=""/>
      <w:lvlJc w:val="left"/>
      <w:pPr>
        <w:tabs>
          <w:tab w:val="num" w:pos="0"/>
        </w:tabs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47D8F"/>
    <w:multiLevelType w:val="hybridMultilevel"/>
    <w:tmpl w:val="DFB60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678F6"/>
    <w:multiLevelType w:val="hybridMultilevel"/>
    <w:tmpl w:val="772EADA0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E6429"/>
    <w:multiLevelType w:val="hybridMultilevel"/>
    <w:tmpl w:val="AFBAF498"/>
    <w:lvl w:ilvl="0" w:tplc="2FDEA726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Allianz Sans Cyr" w:hAnsi="Allianz Sans Cyr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0A04A9"/>
    <w:multiLevelType w:val="singleLevel"/>
    <w:tmpl w:val="E7AE88F8"/>
    <w:lvl w:ilvl="0">
      <w:start w:val="1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</w:abstractNum>
  <w:abstractNum w:abstractNumId="7">
    <w:nsid w:val="2AB10DE1"/>
    <w:multiLevelType w:val="hybridMultilevel"/>
    <w:tmpl w:val="591288B4"/>
    <w:lvl w:ilvl="0" w:tplc="9CCA909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F1938"/>
    <w:multiLevelType w:val="singleLevel"/>
    <w:tmpl w:val="E3F24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2DD1417"/>
    <w:multiLevelType w:val="hybridMultilevel"/>
    <w:tmpl w:val="E7C89964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03EC9"/>
    <w:multiLevelType w:val="hybridMultilevel"/>
    <w:tmpl w:val="56F8D052"/>
    <w:lvl w:ilvl="0" w:tplc="D66ECD6A">
      <w:start w:val="1"/>
      <w:numFmt w:val="bullet"/>
      <w:lvlText w:val=""/>
      <w:lvlJc w:val="left"/>
      <w:pPr>
        <w:tabs>
          <w:tab w:val="num" w:pos="329"/>
        </w:tabs>
        <w:ind w:left="45"/>
      </w:pPr>
      <w:rPr>
        <w:rFonts w:ascii="Wingdings" w:hAnsi="Wingdings" w:hint="default"/>
      </w:rPr>
    </w:lvl>
    <w:lvl w:ilvl="1" w:tplc="FC8E9422">
      <w:start w:val="1"/>
      <w:numFmt w:val="bullet"/>
      <w:lvlText w:val=""/>
      <w:lvlJc w:val="left"/>
      <w:pPr>
        <w:tabs>
          <w:tab w:val="num" w:pos="1125"/>
        </w:tabs>
        <w:ind w:left="1125"/>
      </w:pPr>
      <w:rPr>
        <w:rFonts w:ascii="Wingdings 2" w:hAnsi="Wingdings 2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415638DB"/>
    <w:multiLevelType w:val="hybridMultilevel"/>
    <w:tmpl w:val="EF9841A6"/>
    <w:lvl w:ilvl="0" w:tplc="9CCA909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A17A97"/>
    <w:multiLevelType w:val="multilevel"/>
    <w:tmpl w:val="6C687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44123225"/>
    <w:multiLevelType w:val="hybridMultilevel"/>
    <w:tmpl w:val="E4C4E09C"/>
    <w:lvl w:ilvl="0" w:tplc="571E974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C800396">
      <w:start w:val="1"/>
      <w:numFmt w:val="decimal"/>
      <w:lvlText w:val="(%2)"/>
      <w:lvlJc w:val="left"/>
      <w:pPr>
        <w:ind w:left="1440" w:hanging="360"/>
      </w:pPr>
      <w:rPr>
        <w:rFonts w:ascii="Allianz Sans Light" w:eastAsia="Times New Roman" w:hAnsi="Allianz Sans Light" w:cs="Times New Roman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2545F"/>
    <w:multiLevelType w:val="hybridMultilevel"/>
    <w:tmpl w:val="31366994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3E3356"/>
    <w:multiLevelType w:val="hybridMultilevel"/>
    <w:tmpl w:val="423EC2E0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CA534C"/>
    <w:multiLevelType w:val="hybridMultilevel"/>
    <w:tmpl w:val="BEE86052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3710ED"/>
    <w:multiLevelType w:val="hybridMultilevel"/>
    <w:tmpl w:val="0A0E2C7E"/>
    <w:lvl w:ilvl="0" w:tplc="9CCA909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EE3E0C"/>
    <w:multiLevelType w:val="hybridMultilevel"/>
    <w:tmpl w:val="778CDAE8"/>
    <w:lvl w:ilvl="0" w:tplc="9CCA909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D027B"/>
    <w:multiLevelType w:val="hybridMultilevel"/>
    <w:tmpl w:val="A20C2CA2"/>
    <w:lvl w:ilvl="0" w:tplc="9CCA909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CF6C95"/>
    <w:multiLevelType w:val="hybridMultilevel"/>
    <w:tmpl w:val="4E5214F0"/>
    <w:lvl w:ilvl="0" w:tplc="C2E8D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18"/>
        <w:szCs w:val="18"/>
      </w:rPr>
    </w:lvl>
    <w:lvl w:ilvl="1" w:tplc="E88E3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B2E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DE5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888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929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C4F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FC2F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C87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67422847"/>
    <w:multiLevelType w:val="hybridMultilevel"/>
    <w:tmpl w:val="CA98B806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A428CE"/>
    <w:multiLevelType w:val="hybridMultilevel"/>
    <w:tmpl w:val="67EE8AD8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89452B"/>
    <w:multiLevelType w:val="hybridMultilevel"/>
    <w:tmpl w:val="9D22CF26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8E9422">
      <w:start w:val="1"/>
      <w:numFmt w:val="bullet"/>
      <w:lvlText w:val=""/>
      <w:lvlJc w:val="left"/>
      <w:pPr>
        <w:tabs>
          <w:tab w:val="num" w:pos="1080"/>
        </w:tabs>
        <w:ind w:left="1080"/>
      </w:pPr>
      <w:rPr>
        <w:rFonts w:ascii="Wingdings 2" w:hAnsi="Wingdings 2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F202E2"/>
    <w:multiLevelType w:val="singleLevel"/>
    <w:tmpl w:val="A25872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176BBD"/>
    <w:multiLevelType w:val="hybridMultilevel"/>
    <w:tmpl w:val="16F4FFAA"/>
    <w:lvl w:ilvl="0" w:tplc="FC8E9422">
      <w:start w:val="1"/>
      <w:numFmt w:val="bullet"/>
      <w:lvlText w:val=""/>
      <w:lvlJc w:val="left"/>
      <w:pPr>
        <w:tabs>
          <w:tab w:val="num" w:pos="0"/>
        </w:tabs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8860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14F2175"/>
    <w:multiLevelType w:val="hybridMultilevel"/>
    <w:tmpl w:val="26BC6F30"/>
    <w:lvl w:ilvl="0" w:tplc="80C0C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863260"/>
    <w:multiLevelType w:val="hybridMultilevel"/>
    <w:tmpl w:val="84926E6E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445235"/>
    <w:multiLevelType w:val="hybridMultilevel"/>
    <w:tmpl w:val="1ED2C066"/>
    <w:lvl w:ilvl="0" w:tplc="9CCA909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4F0128"/>
    <w:multiLevelType w:val="hybridMultilevel"/>
    <w:tmpl w:val="210C2098"/>
    <w:lvl w:ilvl="0" w:tplc="9CCA909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8643CC"/>
    <w:multiLevelType w:val="multilevel"/>
    <w:tmpl w:val="6F64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har1CharCharCharCharCharChar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CDC5A0C"/>
    <w:multiLevelType w:val="hybridMultilevel"/>
    <w:tmpl w:val="B39AAC48"/>
    <w:lvl w:ilvl="0" w:tplc="9CCA909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0612A"/>
    <w:multiLevelType w:val="hybridMultilevel"/>
    <w:tmpl w:val="B77A4C60"/>
    <w:lvl w:ilvl="0" w:tplc="0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9"/>
  </w:num>
  <w:num w:numId="4">
    <w:abstractNumId w:val="19"/>
  </w:num>
  <w:num w:numId="5">
    <w:abstractNumId w:val="17"/>
  </w:num>
  <w:num w:numId="6">
    <w:abstractNumId w:val="7"/>
  </w:num>
  <w:num w:numId="7">
    <w:abstractNumId w:val="32"/>
  </w:num>
  <w:num w:numId="8">
    <w:abstractNumId w:val="15"/>
  </w:num>
  <w:num w:numId="9">
    <w:abstractNumId w:val="21"/>
  </w:num>
  <w:num w:numId="10">
    <w:abstractNumId w:val="4"/>
  </w:num>
  <w:num w:numId="11">
    <w:abstractNumId w:val="0"/>
  </w:num>
  <w:num w:numId="12">
    <w:abstractNumId w:val="28"/>
  </w:num>
  <w:num w:numId="13">
    <w:abstractNumId w:val="23"/>
  </w:num>
  <w:num w:numId="14">
    <w:abstractNumId w:val="22"/>
  </w:num>
  <w:num w:numId="15">
    <w:abstractNumId w:val="16"/>
  </w:num>
  <w:num w:numId="16">
    <w:abstractNumId w:val="33"/>
  </w:num>
  <w:num w:numId="17">
    <w:abstractNumId w:val="14"/>
  </w:num>
  <w:num w:numId="18">
    <w:abstractNumId w:val="9"/>
  </w:num>
  <w:num w:numId="19">
    <w:abstractNumId w:val="10"/>
  </w:num>
  <w:num w:numId="20">
    <w:abstractNumId w:val="18"/>
  </w:num>
  <w:num w:numId="21">
    <w:abstractNumId w:val="26"/>
  </w:num>
  <w:num w:numId="22">
    <w:abstractNumId w:val="5"/>
  </w:num>
  <w:num w:numId="23">
    <w:abstractNumId w:val="8"/>
  </w:num>
  <w:num w:numId="24">
    <w:abstractNumId w:val="2"/>
  </w:num>
  <w:num w:numId="25">
    <w:abstractNumId w:val="25"/>
  </w:num>
  <w:num w:numId="26">
    <w:abstractNumId w:val="24"/>
  </w:num>
  <w:num w:numId="27">
    <w:abstractNumId w:val="27"/>
  </w:num>
  <w:num w:numId="28">
    <w:abstractNumId w:val="3"/>
  </w:num>
  <w:num w:numId="29">
    <w:abstractNumId w:val="1"/>
  </w:num>
  <w:num w:numId="30">
    <w:abstractNumId w:val="6"/>
  </w:num>
  <w:num w:numId="31">
    <w:abstractNumId w:val="20"/>
  </w:num>
  <w:num w:numId="32">
    <w:abstractNumId w:val="12"/>
  </w:num>
  <w:num w:numId="33">
    <w:abstractNumId w:val="31"/>
  </w:num>
  <w:num w:numId="34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C3"/>
    <w:rsid w:val="00000041"/>
    <w:rsid w:val="00000875"/>
    <w:rsid w:val="00000DFF"/>
    <w:rsid w:val="000026F8"/>
    <w:rsid w:val="00003513"/>
    <w:rsid w:val="00003571"/>
    <w:rsid w:val="000046D6"/>
    <w:rsid w:val="00004816"/>
    <w:rsid w:val="000053C6"/>
    <w:rsid w:val="000055FC"/>
    <w:rsid w:val="000056A4"/>
    <w:rsid w:val="0000657E"/>
    <w:rsid w:val="00006773"/>
    <w:rsid w:val="000077FA"/>
    <w:rsid w:val="000110E8"/>
    <w:rsid w:val="0001160E"/>
    <w:rsid w:val="000138B4"/>
    <w:rsid w:val="00013A1F"/>
    <w:rsid w:val="00016A40"/>
    <w:rsid w:val="000206EE"/>
    <w:rsid w:val="00021068"/>
    <w:rsid w:val="00023D8F"/>
    <w:rsid w:val="00027A73"/>
    <w:rsid w:val="00031DD8"/>
    <w:rsid w:val="00034B91"/>
    <w:rsid w:val="00036569"/>
    <w:rsid w:val="00036A8B"/>
    <w:rsid w:val="00041923"/>
    <w:rsid w:val="00044228"/>
    <w:rsid w:val="00044954"/>
    <w:rsid w:val="00044CA7"/>
    <w:rsid w:val="000454A1"/>
    <w:rsid w:val="000461E9"/>
    <w:rsid w:val="0004620C"/>
    <w:rsid w:val="000468AC"/>
    <w:rsid w:val="00050230"/>
    <w:rsid w:val="0005330A"/>
    <w:rsid w:val="00053AA2"/>
    <w:rsid w:val="0005436D"/>
    <w:rsid w:val="00056B5D"/>
    <w:rsid w:val="00056F41"/>
    <w:rsid w:val="0005749D"/>
    <w:rsid w:val="000619A0"/>
    <w:rsid w:val="00062C9F"/>
    <w:rsid w:val="000632E3"/>
    <w:rsid w:val="00063B28"/>
    <w:rsid w:val="000656AE"/>
    <w:rsid w:val="00070078"/>
    <w:rsid w:val="000705E8"/>
    <w:rsid w:val="0007108A"/>
    <w:rsid w:val="00071450"/>
    <w:rsid w:val="00071B97"/>
    <w:rsid w:val="00072120"/>
    <w:rsid w:val="00075D56"/>
    <w:rsid w:val="00076318"/>
    <w:rsid w:val="00076407"/>
    <w:rsid w:val="00076D37"/>
    <w:rsid w:val="00077B90"/>
    <w:rsid w:val="00083FA9"/>
    <w:rsid w:val="00085031"/>
    <w:rsid w:val="00085942"/>
    <w:rsid w:val="0008739B"/>
    <w:rsid w:val="00090E24"/>
    <w:rsid w:val="00092402"/>
    <w:rsid w:val="000925DD"/>
    <w:rsid w:val="00093E9D"/>
    <w:rsid w:val="000951B3"/>
    <w:rsid w:val="00095485"/>
    <w:rsid w:val="00097272"/>
    <w:rsid w:val="000A333D"/>
    <w:rsid w:val="000A3897"/>
    <w:rsid w:val="000A5839"/>
    <w:rsid w:val="000A6454"/>
    <w:rsid w:val="000A662D"/>
    <w:rsid w:val="000A6E96"/>
    <w:rsid w:val="000A7C2A"/>
    <w:rsid w:val="000B07F7"/>
    <w:rsid w:val="000B0FF1"/>
    <w:rsid w:val="000B10BC"/>
    <w:rsid w:val="000B1C88"/>
    <w:rsid w:val="000B44CB"/>
    <w:rsid w:val="000B59C1"/>
    <w:rsid w:val="000B6C5A"/>
    <w:rsid w:val="000C24BA"/>
    <w:rsid w:val="000C34DF"/>
    <w:rsid w:val="000C4769"/>
    <w:rsid w:val="000C540B"/>
    <w:rsid w:val="000C7253"/>
    <w:rsid w:val="000D059B"/>
    <w:rsid w:val="000D18F7"/>
    <w:rsid w:val="000D1B2C"/>
    <w:rsid w:val="000D246E"/>
    <w:rsid w:val="000D3661"/>
    <w:rsid w:val="000D6188"/>
    <w:rsid w:val="000D7AA2"/>
    <w:rsid w:val="000E10D6"/>
    <w:rsid w:val="000E2D08"/>
    <w:rsid w:val="000E49CC"/>
    <w:rsid w:val="000E4DB1"/>
    <w:rsid w:val="000E7227"/>
    <w:rsid w:val="000F530B"/>
    <w:rsid w:val="000F6455"/>
    <w:rsid w:val="000F73A8"/>
    <w:rsid w:val="00100D7A"/>
    <w:rsid w:val="00102630"/>
    <w:rsid w:val="00105584"/>
    <w:rsid w:val="00106263"/>
    <w:rsid w:val="00111B2D"/>
    <w:rsid w:val="0011342D"/>
    <w:rsid w:val="001134DD"/>
    <w:rsid w:val="0011672A"/>
    <w:rsid w:val="0011679C"/>
    <w:rsid w:val="00125547"/>
    <w:rsid w:val="00127CC5"/>
    <w:rsid w:val="00130926"/>
    <w:rsid w:val="001309A0"/>
    <w:rsid w:val="00132CF3"/>
    <w:rsid w:val="001339B5"/>
    <w:rsid w:val="00134D68"/>
    <w:rsid w:val="001353BB"/>
    <w:rsid w:val="001372F8"/>
    <w:rsid w:val="0014091C"/>
    <w:rsid w:val="001419C2"/>
    <w:rsid w:val="00145A39"/>
    <w:rsid w:val="00146E03"/>
    <w:rsid w:val="00153F29"/>
    <w:rsid w:val="0015442B"/>
    <w:rsid w:val="00155601"/>
    <w:rsid w:val="0015588F"/>
    <w:rsid w:val="001563FD"/>
    <w:rsid w:val="0015755B"/>
    <w:rsid w:val="00164F97"/>
    <w:rsid w:val="00165DC2"/>
    <w:rsid w:val="00167BFD"/>
    <w:rsid w:val="001713FB"/>
    <w:rsid w:val="0017228C"/>
    <w:rsid w:val="0017307C"/>
    <w:rsid w:val="0017518A"/>
    <w:rsid w:val="00176AA4"/>
    <w:rsid w:val="00176F1E"/>
    <w:rsid w:val="001829D4"/>
    <w:rsid w:val="00182AAE"/>
    <w:rsid w:val="00183CE0"/>
    <w:rsid w:val="001840B6"/>
    <w:rsid w:val="00185855"/>
    <w:rsid w:val="00185E81"/>
    <w:rsid w:val="00186843"/>
    <w:rsid w:val="00187B76"/>
    <w:rsid w:val="001908D8"/>
    <w:rsid w:val="00190F84"/>
    <w:rsid w:val="00197AA5"/>
    <w:rsid w:val="001A1706"/>
    <w:rsid w:val="001A1E7C"/>
    <w:rsid w:val="001A270B"/>
    <w:rsid w:val="001A31BF"/>
    <w:rsid w:val="001A5DE9"/>
    <w:rsid w:val="001A5E64"/>
    <w:rsid w:val="001B03BD"/>
    <w:rsid w:val="001B153E"/>
    <w:rsid w:val="001B374B"/>
    <w:rsid w:val="001B4F43"/>
    <w:rsid w:val="001B565D"/>
    <w:rsid w:val="001C0BE8"/>
    <w:rsid w:val="001C15D4"/>
    <w:rsid w:val="001C1CBB"/>
    <w:rsid w:val="001C1E91"/>
    <w:rsid w:val="001C23D2"/>
    <w:rsid w:val="001C2FF7"/>
    <w:rsid w:val="001C3007"/>
    <w:rsid w:val="001C3963"/>
    <w:rsid w:val="001C3FC4"/>
    <w:rsid w:val="001C62DC"/>
    <w:rsid w:val="001D2429"/>
    <w:rsid w:val="001D375E"/>
    <w:rsid w:val="001D3987"/>
    <w:rsid w:val="001D3AF0"/>
    <w:rsid w:val="001D41CD"/>
    <w:rsid w:val="001D5797"/>
    <w:rsid w:val="001E0116"/>
    <w:rsid w:val="001E6B7C"/>
    <w:rsid w:val="001F0D61"/>
    <w:rsid w:val="001F112D"/>
    <w:rsid w:val="001F246C"/>
    <w:rsid w:val="001F3CD4"/>
    <w:rsid w:val="001F3FF9"/>
    <w:rsid w:val="001F402E"/>
    <w:rsid w:val="001F5B90"/>
    <w:rsid w:val="001F6802"/>
    <w:rsid w:val="00202BCC"/>
    <w:rsid w:val="002049D7"/>
    <w:rsid w:val="00204ADD"/>
    <w:rsid w:val="00204F79"/>
    <w:rsid w:val="00206E4B"/>
    <w:rsid w:val="00207497"/>
    <w:rsid w:val="00207618"/>
    <w:rsid w:val="00207AF9"/>
    <w:rsid w:val="0021333D"/>
    <w:rsid w:val="00214728"/>
    <w:rsid w:val="00217761"/>
    <w:rsid w:val="00220D87"/>
    <w:rsid w:val="00220ED2"/>
    <w:rsid w:val="002227CB"/>
    <w:rsid w:val="002236F9"/>
    <w:rsid w:val="002333F5"/>
    <w:rsid w:val="00234B98"/>
    <w:rsid w:val="00235872"/>
    <w:rsid w:val="00237C08"/>
    <w:rsid w:val="00240621"/>
    <w:rsid w:val="00240D45"/>
    <w:rsid w:val="00240F28"/>
    <w:rsid w:val="00242AA8"/>
    <w:rsid w:val="002441A2"/>
    <w:rsid w:val="0024428B"/>
    <w:rsid w:val="00244DDF"/>
    <w:rsid w:val="00245BAF"/>
    <w:rsid w:val="0024615C"/>
    <w:rsid w:val="00246C6D"/>
    <w:rsid w:val="00250BB2"/>
    <w:rsid w:val="002510A3"/>
    <w:rsid w:val="00251F49"/>
    <w:rsid w:val="0025223A"/>
    <w:rsid w:val="00253013"/>
    <w:rsid w:val="00254531"/>
    <w:rsid w:val="00254CBB"/>
    <w:rsid w:val="00255757"/>
    <w:rsid w:val="00257336"/>
    <w:rsid w:val="00257BA9"/>
    <w:rsid w:val="00257BE4"/>
    <w:rsid w:val="00263825"/>
    <w:rsid w:val="00265543"/>
    <w:rsid w:val="0026648F"/>
    <w:rsid w:val="00270B41"/>
    <w:rsid w:val="0027221C"/>
    <w:rsid w:val="00274188"/>
    <w:rsid w:val="00274E6A"/>
    <w:rsid w:val="002769EC"/>
    <w:rsid w:val="00277501"/>
    <w:rsid w:val="00277725"/>
    <w:rsid w:val="00281AF0"/>
    <w:rsid w:val="002826A3"/>
    <w:rsid w:val="0028395C"/>
    <w:rsid w:val="0028419D"/>
    <w:rsid w:val="002857B1"/>
    <w:rsid w:val="0028645C"/>
    <w:rsid w:val="00286ACF"/>
    <w:rsid w:val="0029092D"/>
    <w:rsid w:val="0029149B"/>
    <w:rsid w:val="00292347"/>
    <w:rsid w:val="00296FD8"/>
    <w:rsid w:val="002A00EA"/>
    <w:rsid w:val="002A0455"/>
    <w:rsid w:val="002A0607"/>
    <w:rsid w:val="002A55B7"/>
    <w:rsid w:val="002A742C"/>
    <w:rsid w:val="002A7710"/>
    <w:rsid w:val="002B0423"/>
    <w:rsid w:val="002B2460"/>
    <w:rsid w:val="002B3E15"/>
    <w:rsid w:val="002B43C5"/>
    <w:rsid w:val="002B44AD"/>
    <w:rsid w:val="002B56B8"/>
    <w:rsid w:val="002B5D1A"/>
    <w:rsid w:val="002B7A02"/>
    <w:rsid w:val="002C0B67"/>
    <w:rsid w:val="002C1E6F"/>
    <w:rsid w:val="002C2720"/>
    <w:rsid w:val="002C30D5"/>
    <w:rsid w:val="002C3E8B"/>
    <w:rsid w:val="002C3EE3"/>
    <w:rsid w:val="002C69CB"/>
    <w:rsid w:val="002D11E2"/>
    <w:rsid w:val="002D2118"/>
    <w:rsid w:val="002D6002"/>
    <w:rsid w:val="002E5178"/>
    <w:rsid w:val="002E572E"/>
    <w:rsid w:val="002F096D"/>
    <w:rsid w:val="002F2B60"/>
    <w:rsid w:val="002F3599"/>
    <w:rsid w:val="002F3A23"/>
    <w:rsid w:val="002F4D4E"/>
    <w:rsid w:val="002F5928"/>
    <w:rsid w:val="002F6ADF"/>
    <w:rsid w:val="002F79FE"/>
    <w:rsid w:val="003002D9"/>
    <w:rsid w:val="00301952"/>
    <w:rsid w:val="003019BD"/>
    <w:rsid w:val="00301D3C"/>
    <w:rsid w:val="00303041"/>
    <w:rsid w:val="00304A14"/>
    <w:rsid w:val="003077B1"/>
    <w:rsid w:val="0031130B"/>
    <w:rsid w:val="00314694"/>
    <w:rsid w:val="003147BB"/>
    <w:rsid w:val="003161B9"/>
    <w:rsid w:val="003179E7"/>
    <w:rsid w:val="00320205"/>
    <w:rsid w:val="003207F1"/>
    <w:rsid w:val="003213F4"/>
    <w:rsid w:val="00322ABD"/>
    <w:rsid w:val="00323651"/>
    <w:rsid w:val="00325FE1"/>
    <w:rsid w:val="00333260"/>
    <w:rsid w:val="00336761"/>
    <w:rsid w:val="00336869"/>
    <w:rsid w:val="00336D87"/>
    <w:rsid w:val="0034224D"/>
    <w:rsid w:val="00343348"/>
    <w:rsid w:val="003438A6"/>
    <w:rsid w:val="003459C5"/>
    <w:rsid w:val="003465E2"/>
    <w:rsid w:val="003505F7"/>
    <w:rsid w:val="00352504"/>
    <w:rsid w:val="00354948"/>
    <w:rsid w:val="00357E22"/>
    <w:rsid w:val="00362CE5"/>
    <w:rsid w:val="00363938"/>
    <w:rsid w:val="00363A73"/>
    <w:rsid w:val="00364BB3"/>
    <w:rsid w:val="0036509F"/>
    <w:rsid w:val="0036720C"/>
    <w:rsid w:val="00371428"/>
    <w:rsid w:val="003728C9"/>
    <w:rsid w:val="00375787"/>
    <w:rsid w:val="00375F67"/>
    <w:rsid w:val="003760E7"/>
    <w:rsid w:val="00376747"/>
    <w:rsid w:val="00377700"/>
    <w:rsid w:val="00377F6E"/>
    <w:rsid w:val="003800BA"/>
    <w:rsid w:val="00381237"/>
    <w:rsid w:val="00381B0A"/>
    <w:rsid w:val="00382826"/>
    <w:rsid w:val="00382AC7"/>
    <w:rsid w:val="003841C1"/>
    <w:rsid w:val="00385060"/>
    <w:rsid w:val="003853C4"/>
    <w:rsid w:val="00385413"/>
    <w:rsid w:val="003855A5"/>
    <w:rsid w:val="0038797F"/>
    <w:rsid w:val="00387E04"/>
    <w:rsid w:val="00391900"/>
    <w:rsid w:val="00392BED"/>
    <w:rsid w:val="00394F7A"/>
    <w:rsid w:val="0039685C"/>
    <w:rsid w:val="00397DE6"/>
    <w:rsid w:val="003A0D81"/>
    <w:rsid w:val="003A184D"/>
    <w:rsid w:val="003A1E9D"/>
    <w:rsid w:val="003A45AF"/>
    <w:rsid w:val="003A5D10"/>
    <w:rsid w:val="003A677D"/>
    <w:rsid w:val="003A7F28"/>
    <w:rsid w:val="003B319A"/>
    <w:rsid w:val="003B37F4"/>
    <w:rsid w:val="003B556A"/>
    <w:rsid w:val="003B5E8A"/>
    <w:rsid w:val="003C0287"/>
    <w:rsid w:val="003C0CAF"/>
    <w:rsid w:val="003C4B56"/>
    <w:rsid w:val="003C5E9E"/>
    <w:rsid w:val="003C64FA"/>
    <w:rsid w:val="003D1D78"/>
    <w:rsid w:val="003D3F64"/>
    <w:rsid w:val="003D5A8D"/>
    <w:rsid w:val="003D67CF"/>
    <w:rsid w:val="003D6DBE"/>
    <w:rsid w:val="003D771B"/>
    <w:rsid w:val="003D7894"/>
    <w:rsid w:val="003E0822"/>
    <w:rsid w:val="003E0BEC"/>
    <w:rsid w:val="003E0DE7"/>
    <w:rsid w:val="003E117F"/>
    <w:rsid w:val="003E121A"/>
    <w:rsid w:val="003E17AA"/>
    <w:rsid w:val="003E2075"/>
    <w:rsid w:val="003E241E"/>
    <w:rsid w:val="003E254B"/>
    <w:rsid w:val="003E2802"/>
    <w:rsid w:val="003E3A04"/>
    <w:rsid w:val="003E4E26"/>
    <w:rsid w:val="003E530B"/>
    <w:rsid w:val="003E77A1"/>
    <w:rsid w:val="003F2869"/>
    <w:rsid w:val="003F28CB"/>
    <w:rsid w:val="003F390A"/>
    <w:rsid w:val="003F3947"/>
    <w:rsid w:val="003F3ACF"/>
    <w:rsid w:val="003F3F12"/>
    <w:rsid w:val="003F3F72"/>
    <w:rsid w:val="003F5072"/>
    <w:rsid w:val="003F6153"/>
    <w:rsid w:val="00401BCF"/>
    <w:rsid w:val="0040206F"/>
    <w:rsid w:val="00402412"/>
    <w:rsid w:val="00404186"/>
    <w:rsid w:val="00404A65"/>
    <w:rsid w:val="00410A03"/>
    <w:rsid w:val="00411146"/>
    <w:rsid w:val="004114E7"/>
    <w:rsid w:val="0041182B"/>
    <w:rsid w:val="0041286E"/>
    <w:rsid w:val="00412CC6"/>
    <w:rsid w:val="00413A02"/>
    <w:rsid w:val="004146E8"/>
    <w:rsid w:val="0041525D"/>
    <w:rsid w:val="00415A32"/>
    <w:rsid w:val="00417166"/>
    <w:rsid w:val="004222D3"/>
    <w:rsid w:val="00422C30"/>
    <w:rsid w:val="0042329E"/>
    <w:rsid w:val="00424A2C"/>
    <w:rsid w:val="004254ED"/>
    <w:rsid w:val="004255FC"/>
    <w:rsid w:val="00427459"/>
    <w:rsid w:val="004277EC"/>
    <w:rsid w:val="00432240"/>
    <w:rsid w:val="00432576"/>
    <w:rsid w:val="00434B5A"/>
    <w:rsid w:val="0043515C"/>
    <w:rsid w:val="00437C0E"/>
    <w:rsid w:val="00444897"/>
    <w:rsid w:val="00446C27"/>
    <w:rsid w:val="00447203"/>
    <w:rsid w:val="00447B67"/>
    <w:rsid w:val="0045583D"/>
    <w:rsid w:val="00455E72"/>
    <w:rsid w:val="00461BCC"/>
    <w:rsid w:val="00462258"/>
    <w:rsid w:val="004634F6"/>
    <w:rsid w:val="00463547"/>
    <w:rsid w:val="004644FD"/>
    <w:rsid w:val="0046542E"/>
    <w:rsid w:val="0046584F"/>
    <w:rsid w:val="0046688E"/>
    <w:rsid w:val="004700C5"/>
    <w:rsid w:val="00471AE4"/>
    <w:rsid w:val="0047295A"/>
    <w:rsid w:val="00474221"/>
    <w:rsid w:val="004752B9"/>
    <w:rsid w:val="0047576F"/>
    <w:rsid w:val="00475FB8"/>
    <w:rsid w:val="00476EF3"/>
    <w:rsid w:val="0048311B"/>
    <w:rsid w:val="004835F3"/>
    <w:rsid w:val="00483E62"/>
    <w:rsid w:val="00484CC6"/>
    <w:rsid w:val="0048585B"/>
    <w:rsid w:val="00486050"/>
    <w:rsid w:val="0048751A"/>
    <w:rsid w:val="004901C4"/>
    <w:rsid w:val="00490536"/>
    <w:rsid w:val="00491B3F"/>
    <w:rsid w:val="00491D53"/>
    <w:rsid w:val="00492A78"/>
    <w:rsid w:val="00493251"/>
    <w:rsid w:val="00493479"/>
    <w:rsid w:val="00496E4A"/>
    <w:rsid w:val="00497844"/>
    <w:rsid w:val="004A0EE8"/>
    <w:rsid w:val="004A2858"/>
    <w:rsid w:val="004A5629"/>
    <w:rsid w:val="004A5FDC"/>
    <w:rsid w:val="004A6507"/>
    <w:rsid w:val="004A6999"/>
    <w:rsid w:val="004A6DE2"/>
    <w:rsid w:val="004A7966"/>
    <w:rsid w:val="004A7DE8"/>
    <w:rsid w:val="004B0241"/>
    <w:rsid w:val="004B3320"/>
    <w:rsid w:val="004C4BF4"/>
    <w:rsid w:val="004C4E74"/>
    <w:rsid w:val="004C6515"/>
    <w:rsid w:val="004C67C9"/>
    <w:rsid w:val="004C70D9"/>
    <w:rsid w:val="004C7394"/>
    <w:rsid w:val="004C7883"/>
    <w:rsid w:val="004D18E9"/>
    <w:rsid w:val="004D1CDE"/>
    <w:rsid w:val="004D1FE0"/>
    <w:rsid w:val="004D33F6"/>
    <w:rsid w:val="004D359F"/>
    <w:rsid w:val="004E0B95"/>
    <w:rsid w:val="004E1081"/>
    <w:rsid w:val="004E11D6"/>
    <w:rsid w:val="004E21C1"/>
    <w:rsid w:val="004E28CD"/>
    <w:rsid w:val="004E3636"/>
    <w:rsid w:val="004E45C2"/>
    <w:rsid w:val="004F0F58"/>
    <w:rsid w:val="004F1164"/>
    <w:rsid w:val="004F1A23"/>
    <w:rsid w:val="004F32FC"/>
    <w:rsid w:val="004F3B5C"/>
    <w:rsid w:val="004F5342"/>
    <w:rsid w:val="004F5415"/>
    <w:rsid w:val="004F66CA"/>
    <w:rsid w:val="004F742B"/>
    <w:rsid w:val="004F777F"/>
    <w:rsid w:val="004F7E54"/>
    <w:rsid w:val="00501484"/>
    <w:rsid w:val="00503796"/>
    <w:rsid w:val="00504F62"/>
    <w:rsid w:val="005077FE"/>
    <w:rsid w:val="00510C58"/>
    <w:rsid w:val="00511FB6"/>
    <w:rsid w:val="005135E4"/>
    <w:rsid w:val="00514D6A"/>
    <w:rsid w:val="00516B00"/>
    <w:rsid w:val="0051731A"/>
    <w:rsid w:val="00517B8D"/>
    <w:rsid w:val="00517E74"/>
    <w:rsid w:val="0052107D"/>
    <w:rsid w:val="00521812"/>
    <w:rsid w:val="00521EC6"/>
    <w:rsid w:val="00523094"/>
    <w:rsid w:val="00524034"/>
    <w:rsid w:val="0052552F"/>
    <w:rsid w:val="005260B8"/>
    <w:rsid w:val="00530B59"/>
    <w:rsid w:val="00533904"/>
    <w:rsid w:val="00534F44"/>
    <w:rsid w:val="0053659B"/>
    <w:rsid w:val="00536750"/>
    <w:rsid w:val="00536AFC"/>
    <w:rsid w:val="0053748B"/>
    <w:rsid w:val="005379C0"/>
    <w:rsid w:val="00542131"/>
    <w:rsid w:val="005426BF"/>
    <w:rsid w:val="00542F93"/>
    <w:rsid w:val="00545AA0"/>
    <w:rsid w:val="00546425"/>
    <w:rsid w:val="005479C9"/>
    <w:rsid w:val="00551D4D"/>
    <w:rsid w:val="00553546"/>
    <w:rsid w:val="0055537C"/>
    <w:rsid w:val="005572CB"/>
    <w:rsid w:val="00557EC1"/>
    <w:rsid w:val="00560741"/>
    <w:rsid w:val="00560DFB"/>
    <w:rsid w:val="0056168B"/>
    <w:rsid w:val="005618CA"/>
    <w:rsid w:val="00561C2B"/>
    <w:rsid w:val="005624FF"/>
    <w:rsid w:val="00562E97"/>
    <w:rsid w:val="0057320A"/>
    <w:rsid w:val="00573843"/>
    <w:rsid w:val="00575917"/>
    <w:rsid w:val="005760DF"/>
    <w:rsid w:val="0057675B"/>
    <w:rsid w:val="00580552"/>
    <w:rsid w:val="00584DF5"/>
    <w:rsid w:val="0058504B"/>
    <w:rsid w:val="005858EE"/>
    <w:rsid w:val="0058629A"/>
    <w:rsid w:val="00586E25"/>
    <w:rsid w:val="005916E1"/>
    <w:rsid w:val="00596952"/>
    <w:rsid w:val="005973EF"/>
    <w:rsid w:val="005A06DA"/>
    <w:rsid w:val="005A0B82"/>
    <w:rsid w:val="005A1E26"/>
    <w:rsid w:val="005A3A49"/>
    <w:rsid w:val="005A444F"/>
    <w:rsid w:val="005A6407"/>
    <w:rsid w:val="005B041D"/>
    <w:rsid w:val="005B38AE"/>
    <w:rsid w:val="005B38AF"/>
    <w:rsid w:val="005B687F"/>
    <w:rsid w:val="005B7095"/>
    <w:rsid w:val="005C03E6"/>
    <w:rsid w:val="005C05BA"/>
    <w:rsid w:val="005C3C78"/>
    <w:rsid w:val="005C5178"/>
    <w:rsid w:val="005D0190"/>
    <w:rsid w:val="005D01FD"/>
    <w:rsid w:val="005D0EC0"/>
    <w:rsid w:val="005D111E"/>
    <w:rsid w:val="005D1645"/>
    <w:rsid w:val="005D41EF"/>
    <w:rsid w:val="005D52AF"/>
    <w:rsid w:val="005D5CAE"/>
    <w:rsid w:val="005D5F67"/>
    <w:rsid w:val="005D60AC"/>
    <w:rsid w:val="005D6691"/>
    <w:rsid w:val="005D726E"/>
    <w:rsid w:val="005E0BD5"/>
    <w:rsid w:val="005E3303"/>
    <w:rsid w:val="005E3E5A"/>
    <w:rsid w:val="005E765F"/>
    <w:rsid w:val="005F6D32"/>
    <w:rsid w:val="005F7635"/>
    <w:rsid w:val="00600AE9"/>
    <w:rsid w:val="00603F3B"/>
    <w:rsid w:val="00607FE9"/>
    <w:rsid w:val="00611F26"/>
    <w:rsid w:val="00613728"/>
    <w:rsid w:val="006140B0"/>
    <w:rsid w:val="006170B2"/>
    <w:rsid w:val="00624A08"/>
    <w:rsid w:val="006260E6"/>
    <w:rsid w:val="00626CFC"/>
    <w:rsid w:val="006278F0"/>
    <w:rsid w:val="00627D63"/>
    <w:rsid w:val="006302CB"/>
    <w:rsid w:val="00630F61"/>
    <w:rsid w:val="0063140F"/>
    <w:rsid w:val="00631DCD"/>
    <w:rsid w:val="0063232F"/>
    <w:rsid w:val="0064207D"/>
    <w:rsid w:val="00642647"/>
    <w:rsid w:val="00643FB8"/>
    <w:rsid w:val="006441D8"/>
    <w:rsid w:val="00645872"/>
    <w:rsid w:val="00646438"/>
    <w:rsid w:val="00647818"/>
    <w:rsid w:val="00647A2D"/>
    <w:rsid w:val="00647F35"/>
    <w:rsid w:val="00651F1B"/>
    <w:rsid w:val="00653637"/>
    <w:rsid w:val="006543A4"/>
    <w:rsid w:val="0066208D"/>
    <w:rsid w:val="0066309E"/>
    <w:rsid w:val="00663B8B"/>
    <w:rsid w:val="00664796"/>
    <w:rsid w:val="006664E6"/>
    <w:rsid w:val="006665EE"/>
    <w:rsid w:val="0066681C"/>
    <w:rsid w:val="00667739"/>
    <w:rsid w:val="00667B5A"/>
    <w:rsid w:val="00667CCD"/>
    <w:rsid w:val="00670B4D"/>
    <w:rsid w:val="006715F0"/>
    <w:rsid w:val="0067232A"/>
    <w:rsid w:val="0067519B"/>
    <w:rsid w:val="00677FD9"/>
    <w:rsid w:val="006806B4"/>
    <w:rsid w:val="00681120"/>
    <w:rsid w:val="00681686"/>
    <w:rsid w:val="0068256F"/>
    <w:rsid w:val="00682DD8"/>
    <w:rsid w:val="00684C8D"/>
    <w:rsid w:val="00686AEC"/>
    <w:rsid w:val="006870C6"/>
    <w:rsid w:val="00691523"/>
    <w:rsid w:val="006920D0"/>
    <w:rsid w:val="006956BB"/>
    <w:rsid w:val="006957C9"/>
    <w:rsid w:val="006964F6"/>
    <w:rsid w:val="006A036A"/>
    <w:rsid w:val="006A03AC"/>
    <w:rsid w:val="006A1A6C"/>
    <w:rsid w:val="006A2A0D"/>
    <w:rsid w:val="006A3549"/>
    <w:rsid w:val="006A3BBC"/>
    <w:rsid w:val="006A5536"/>
    <w:rsid w:val="006A55FC"/>
    <w:rsid w:val="006A7C5D"/>
    <w:rsid w:val="006B055D"/>
    <w:rsid w:val="006B258C"/>
    <w:rsid w:val="006B2617"/>
    <w:rsid w:val="006B542E"/>
    <w:rsid w:val="006B5A50"/>
    <w:rsid w:val="006B6B05"/>
    <w:rsid w:val="006C2E0A"/>
    <w:rsid w:val="006C5291"/>
    <w:rsid w:val="006D30F0"/>
    <w:rsid w:val="006D416F"/>
    <w:rsid w:val="006D4D4F"/>
    <w:rsid w:val="006D545C"/>
    <w:rsid w:val="006E31FB"/>
    <w:rsid w:val="006E39FE"/>
    <w:rsid w:val="006E4FF0"/>
    <w:rsid w:val="006E537A"/>
    <w:rsid w:val="006E54EA"/>
    <w:rsid w:val="006E5A3A"/>
    <w:rsid w:val="006E63AE"/>
    <w:rsid w:val="006E6A4A"/>
    <w:rsid w:val="006F0C4F"/>
    <w:rsid w:val="006F1113"/>
    <w:rsid w:val="006F2053"/>
    <w:rsid w:val="006F275F"/>
    <w:rsid w:val="006F3E54"/>
    <w:rsid w:val="006F556A"/>
    <w:rsid w:val="006F5D4E"/>
    <w:rsid w:val="00700790"/>
    <w:rsid w:val="00701383"/>
    <w:rsid w:val="0070175F"/>
    <w:rsid w:val="007048C6"/>
    <w:rsid w:val="00705012"/>
    <w:rsid w:val="00705CA0"/>
    <w:rsid w:val="00710586"/>
    <w:rsid w:val="00713D6E"/>
    <w:rsid w:val="00715E7D"/>
    <w:rsid w:val="0071632E"/>
    <w:rsid w:val="00720D3A"/>
    <w:rsid w:val="00725E5D"/>
    <w:rsid w:val="00731E7C"/>
    <w:rsid w:val="007332F3"/>
    <w:rsid w:val="007333BD"/>
    <w:rsid w:val="00734090"/>
    <w:rsid w:val="00734910"/>
    <w:rsid w:val="00735260"/>
    <w:rsid w:val="0074193F"/>
    <w:rsid w:val="00750DD0"/>
    <w:rsid w:val="00752913"/>
    <w:rsid w:val="00754001"/>
    <w:rsid w:val="00754B51"/>
    <w:rsid w:val="00755BD1"/>
    <w:rsid w:val="00755DC2"/>
    <w:rsid w:val="00757ED9"/>
    <w:rsid w:val="00760097"/>
    <w:rsid w:val="007635A7"/>
    <w:rsid w:val="007661AA"/>
    <w:rsid w:val="007675FF"/>
    <w:rsid w:val="00770A9B"/>
    <w:rsid w:val="00772E6B"/>
    <w:rsid w:val="00775F68"/>
    <w:rsid w:val="00777100"/>
    <w:rsid w:val="00777BE7"/>
    <w:rsid w:val="007804BF"/>
    <w:rsid w:val="0078390A"/>
    <w:rsid w:val="007849B4"/>
    <w:rsid w:val="007857AB"/>
    <w:rsid w:val="00786591"/>
    <w:rsid w:val="007877E6"/>
    <w:rsid w:val="00790921"/>
    <w:rsid w:val="00793134"/>
    <w:rsid w:val="00793623"/>
    <w:rsid w:val="0079533D"/>
    <w:rsid w:val="007960AE"/>
    <w:rsid w:val="00796B89"/>
    <w:rsid w:val="007A1EE4"/>
    <w:rsid w:val="007A2D6B"/>
    <w:rsid w:val="007A4017"/>
    <w:rsid w:val="007A414C"/>
    <w:rsid w:val="007A4603"/>
    <w:rsid w:val="007A6B31"/>
    <w:rsid w:val="007A6F08"/>
    <w:rsid w:val="007B1B8E"/>
    <w:rsid w:val="007B21EF"/>
    <w:rsid w:val="007B428C"/>
    <w:rsid w:val="007B65DB"/>
    <w:rsid w:val="007B6FFB"/>
    <w:rsid w:val="007B73CD"/>
    <w:rsid w:val="007C0D06"/>
    <w:rsid w:val="007C0EFF"/>
    <w:rsid w:val="007C1BC2"/>
    <w:rsid w:val="007C2C50"/>
    <w:rsid w:val="007C590D"/>
    <w:rsid w:val="007D0B6E"/>
    <w:rsid w:val="007D18F7"/>
    <w:rsid w:val="007D232E"/>
    <w:rsid w:val="007D2814"/>
    <w:rsid w:val="007D361A"/>
    <w:rsid w:val="007D6805"/>
    <w:rsid w:val="007D7B87"/>
    <w:rsid w:val="007E498A"/>
    <w:rsid w:val="007E6174"/>
    <w:rsid w:val="007E6331"/>
    <w:rsid w:val="007F17FA"/>
    <w:rsid w:val="007F1CC0"/>
    <w:rsid w:val="007F22F3"/>
    <w:rsid w:val="007F2B80"/>
    <w:rsid w:val="007F33BC"/>
    <w:rsid w:val="007F38C9"/>
    <w:rsid w:val="007F46B9"/>
    <w:rsid w:val="007F4764"/>
    <w:rsid w:val="007F6A48"/>
    <w:rsid w:val="007F6E1B"/>
    <w:rsid w:val="00800270"/>
    <w:rsid w:val="00801F8B"/>
    <w:rsid w:val="0080201B"/>
    <w:rsid w:val="0080483F"/>
    <w:rsid w:val="00806354"/>
    <w:rsid w:val="008101A8"/>
    <w:rsid w:val="008104E3"/>
    <w:rsid w:val="00810538"/>
    <w:rsid w:val="008132C1"/>
    <w:rsid w:val="00814235"/>
    <w:rsid w:val="00815D68"/>
    <w:rsid w:val="008205BE"/>
    <w:rsid w:val="00821D80"/>
    <w:rsid w:val="00822C5F"/>
    <w:rsid w:val="008241BC"/>
    <w:rsid w:val="008253C4"/>
    <w:rsid w:val="00825761"/>
    <w:rsid w:val="00826639"/>
    <w:rsid w:val="00826C02"/>
    <w:rsid w:val="0083217C"/>
    <w:rsid w:val="008348E8"/>
    <w:rsid w:val="008349D8"/>
    <w:rsid w:val="0083516E"/>
    <w:rsid w:val="00835330"/>
    <w:rsid w:val="00835F0F"/>
    <w:rsid w:val="00836283"/>
    <w:rsid w:val="00837244"/>
    <w:rsid w:val="00837733"/>
    <w:rsid w:val="00840C3E"/>
    <w:rsid w:val="008447A7"/>
    <w:rsid w:val="00844C75"/>
    <w:rsid w:val="00847965"/>
    <w:rsid w:val="00850A80"/>
    <w:rsid w:val="0085142E"/>
    <w:rsid w:val="00852397"/>
    <w:rsid w:val="008529BE"/>
    <w:rsid w:val="00854E33"/>
    <w:rsid w:val="008558DC"/>
    <w:rsid w:val="008569B7"/>
    <w:rsid w:val="008608D9"/>
    <w:rsid w:val="0086281A"/>
    <w:rsid w:val="00865676"/>
    <w:rsid w:val="008679C8"/>
    <w:rsid w:val="00867EAA"/>
    <w:rsid w:val="008715FB"/>
    <w:rsid w:val="00871B5B"/>
    <w:rsid w:val="00872698"/>
    <w:rsid w:val="0087328B"/>
    <w:rsid w:val="00874B87"/>
    <w:rsid w:val="00880819"/>
    <w:rsid w:val="00883699"/>
    <w:rsid w:val="00883A20"/>
    <w:rsid w:val="00883F3A"/>
    <w:rsid w:val="00887814"/>
    <w:rsid w:val="008912A0"/>
    <w:rsid w:val="008926B0"/>
    <w:rsid w:val="00894AAA"/>
    <w:rsid w:val="00895212"/>
    <w:rsid w:val="00896370"/>
    <w:rsid w:val="00896955"/>
    <w:rsid w:val="008A0A12"/>
    <w:rsid w:val="008A0A7A"/>
    <w:rsid w:val="008A3423"/>
    <w:rsid w:val="008A51FE"/>
    <w:rsid w:val="008A5B6A"/>
    <w:rsid w:val="008B228C"/>
    <w:rsid w:val="008B3EF1"/>
    <w:rsid w:val="008B6C82"/>
    <w:rsid w:val="008B6DAC"/>
    <w:rsid w:val="008C059E"/>
    <w:rsid w:val="008C0F99"/>
    <w:rsid w:val="008C107C"/>
    <w:rsid w:val="008C25C1"/>
    <w:rsid w:val="008C2866"/>
    <w:rsid w:val="008C518F"/>
    <w:rsid w:val="008D0761"/>
    <w:rsid w:val="008D4591"/>
    <w:rsid w:val="008D56A6"/>
    <w:rsid w:val="008D6412"/>
    <w:rsid w:val="008E0E0C"/>
    <w:rsid w:val="008E3AC2"/>
    <w:rsid w:val="008E4733"/>
    <w:rsid w:val="008E52C3"/>
    <w:rsid w:val="008E5B39"/>
    <w:rsid w:val="008E64EF"/>
    <w:rsid w:val="008F036A"/>
    <w:rsid w:val="008F25B2"/>
    <w:rsid w:val="008F2808"/>
    <w:rsid w:val="008F28F9"/>
    <w:rsid w:val="008F3AFE"/>
    <w:rsid w:val="008F4E9B"/>
    <w:rsid w:val="008F6677"/>
    <w:rsid w:val="008F6701"/>
    <w:rsid w:val="008F70A3"/>
    <w:rsid w:val="0090008F"/>
    <w:rsid w:val="00900B28"/>
    <w:rsid w:val="00900D40"/>
    <w:rsid w:val="00901B7A"/>
    <w:rsid w:val="00903E10"/>
    <w:rsid w:val="00910BFA"/>
    <w:rsid w:val="00912912"/>
    <w:rsid w:val="00916D3D"/>
    <w:rsid w:val="00921813"/>
    <w:rsid w:val="00923D12"/>
    <w:rsid w:val="009246D4"/>
    <w:rsid w:val="009275B8"/>
    <w:rsid w:val="00931248"/>
    <w:rsid w:val="00932908"/>
    <w:rsid w:val="00932925"/>
    <w:rsid w:val="0093692F"/>
    <w:rsid w:val="00941921"/>
    <w:rsid w:val="00943C32"/>
    <w:rsid w:val="00944125"/>
    <w:rsid w:val="00950DEB"/>
    <w:rsid w:val="0095280A"/>
    <w:rsid w:val="009533FC"/>
    <w:rsid w:val="00953871"/>
    <w:rsid w:val="009545B0"/>
    <w:rsid w:val="00957536"/>
    <w:rsid w:val="00962410"/>
    <w:rsid w:val="00962C92"/>
    <w:rsid w:val="00963FB2"/>
    <w:rsid w:val="00964EF2"/>
    <w:rsid w:val="009664E0"/>
    <w:rsid w:val="0096742F"/>
    <w:rsid w:val="00967831"/>
    <w:rsid w:val="00974396"/>
    <w:rsid w:val="00974FE8"/>
    <w:rsid w:val="0097579E"/>
    <w:rsid w:val="00977C38"/>
    <w:rsid w:val="00977FEF"/>
    <w:rsid w:val="00980B0B"/>
    <w:rsid w:val="00983566"/>
    <w:rsid w:val="00984148"/>
    <w:rsid w:val="00985960"/>
    <w:rsid w:val="00985FC3"/>
    <w:rsid w:val="00986FED"/>
    <w:rsid w:val="00987B5C"/>
    <w:rsid w:val="0099299D"/>
    <w:rsid w:val="0099522D"/>
    <w:rsid w:val="009955D4"/>
    <w:rsid w:val="0099584A"/>
    <w:rsid w:val="009975FC"/>
    <w:rsid w:val="009A03CF"/>
    <w:rsid w:val="009A1B38"/>
    <w:rsid w:val="009A2035"/>
    <w:rsid w:val="009A3C73"/>
    <w:rsid w:val="009A5AFB"/>
    <w:rsid w:val="009A6DDA"/>
    <w:rsid w:val="009A72BD"/>
    <w:rsid w:val="009A750B"/>
    <w:rsid w:val="009A7573"/>
    <w:rsid w:val="009B1635"/>
    <w:rsid w:val="009B2CC8"/>
    <w:rsid w:val="009B2CED"/>
    <w:rsid w:val="009B3B14"/>
    <w:rsid w:val="009B50A8"/>
    <w:rsid w:val="009B6E40"/>
    <w:rsid w:val="009C05B3"/>
    <w:rsid w:val="009C1081"/>
    <w:rsid w:val="009C118A"/>
    <w:rsid w:val="009C1B4E"/>
    <w:rsid w:val="009C20BB"/>
    <w:rsid w:val="009C4F72"/>
    <w:rsid w:val="009C7C43"/>
    <w:rsid w:val="009D09AC"/>
    <w:rsid w:val="009D09C3"/>
    <w:rsid w:val="009D5709"/>
    <w:rsid w:val="009D57E2"/>
    <w:rsid w:val="009E0E24"/>
    <w:rsid w:val="009E1BB6"/>
    <w:rsid w:val="009E2568"/>
    <w:rsid w:val="009E36E9"/>
    <w:rsid w:val="009E64A7"/>
    <w:rsid w:val="009E7062"/>
    <w:rsid w:val="009F25F0"/>
    <w:rsid w:val="009F4056"/>
    <w:rsid w:val="00A00196"/>
    <w:rsid w:val="00A0182D"/>
    <w:rsid w:val="00A01FB3"/>
    <w:rsid w:val="00A02212"/>
    <w:rsid w:val="00A027BD"/>
    <w:rsid w:val="00A034D8"/>
    <w:rsid w:val="00A04493"/>
    <w:rsid w:val="00A06D9D"/>
    <w:rsid w:val="00A07B86"/>
    <w:rsid w:val="00A103D1"/>
    <w:rsid w:val="00A11B92"/>
    <w:rsid w:val="00A12349"/>
    <w:rsid w:val="00A1241C"/>
    <w:rsid w:val="00A13821"/>
    <w:rsid w:val="00A13A37"/>
    <w:rsid w:val="00A14894"/>
    <w:rsid w:val="00A15510"/>
    <w:rsid w:val="00A160C4"/>
    <w:rsid w:val="00A17520"/>
    <w:rsid w:val="00A20A3B"/>
    <w:rsid w:val="00A25C36"/>
    <w:rsid w:val="00A25FAD"/>
    <w:rsid w:val="00A26200"/>
    <w:rsid w:val="00A3173C"/>
    <w:rsid w:val="00A31A51"/>
    <w:rsid w:val="00A36EC9"/>
    <w:rsid w:val="00A36F3E"/>
    <w:rsid w:val="00A3752E"/>
    <w:rsid w:val="00A37944"/>
    <w:rsid w:val="00A40193"/>
    <w:rsid w:val="00A43B95"/>
    <w:rsid w:val="00A44314"/>
    <w:rsid w:val="00A4785C"/>
    <w:rsid w:val="00A47E8F"/>
    <w:rsid w:val="00A50399"/>
    <w:rsid w:val="00A5244A"/>
    <w:rsid w:val="00A55CCA"/>
    <w:rsid w:val="00A55E0B"/>
    <w:rsid w:val="00A56D48"/>
    <w:rsid w:val="00A631F5"/>
    <w:rsid w:val="00A63E98"/>
    <w:rsid w:val="00A6495F"/>
    <w:rsid w:val="00A66C32"/>
    <w:rsid w:val="00A67278"/>
    <w:rsid w:val="00A73A0C"/>
    <w:rsid w:val="00A74581"/>
    <w:rsid w:val="00A74BC4"/>
    <w:rsid w:val="00A74DCB"/>
    <w:rsid w:val="00A80C70"/>
    <w:rsid w:val="00A81E5B"/>
    <w:rsid w:val="00A8387D"/>
    <w:rsid w:val="00A846CC"/>
    <w:rsid w:val="00A84A13"/>
    <w:rsid w:val="00A8681D"/>
    <w:rsid w:val="00A903F1"/>
    <w:rsid w:val="00A911A3"/>
    <w:rsid w:val="00A91523"/>
    <w:rsid w:val="00A91AAC"/>
    <w:rsid w:val="00A952BD"/>
    <w:rsid w:val="00A96958"/>
    <w:rsid w:val="00A972AF"/>
    <w:rsid w:val="00AA0E26"/>
    <w:rsid w:val="00AA1217"/>
    <w:rsid w:val="00AA14E7"/>
    <w:rsid w:val="00AA1A2F"/>
    <w:rsid w:val="00AA3CB8"/>
    <w:rsid w:val="00AA3E60"/>
    <w:rsid w:val="00AA6880"/>
    <w:rsid w:val="00AA6F34"/>
    <w:rsid w:val="00AB086B"/>
    <w:rsid w:val="00AB0E1C"/>
    <w:rsid w:val="00AB2FD1"/>
    <w:rsid w:val="00AB35FB"/>
    <w:rsid w:val="00AB67B6"/>
    <w:rsid w:val="00AB6AE1"/>
    <w:rsid w:val="00AB6D96"/>
    <w:rsid w:val="00AC0479"/>
    <w:rsid w:val="00AC1723"/>
    <w:rsid w:val="00AC22AF"/>
    <w:rsid w:val="00AC5C34"/>
    <w:rsid w:val="00AC79D7"/>
    <w:rsid w:val="00AD0FC7"/>
    <w:rsid w:val="00AD238D"/>
    <w:rsid w:val="00AD2DA3"/>
    <w:rsid w:val="00AD4AB7"/>
    <w:rsid w:val="00AD4D10"/>
    <w:rsid w:val="00AD4F3E"/>
    <w:rsid w:val="00AD5147"/>
    <w:rsid w:val="00AD5259"/>
    <w:rsid w:val="00AD6CEE"/>
    <w:rsid w:val="00AD7E99"/>
    <w:rsid w:val="00AE15D9"/>
    <w:rsid w:val="00AE1786"/>
    <w:rsid w:val="00AE3797"/>
    <w:rsid w:val="00AE3830"/>
    <w:rsid w:val="00AE50D3"/>
    <w:rsid w:val="00AE5DD1"/>
    <w:rsid w:val="00AF5FDF"/>
    <w:rsid w:val="00AF6727"/>
    <w:rsid w:val="00B01E0C"/>
    <w:rsid w:val="00B02060"/>
    <w:rsid w:val="00B03926"/>
    <w:rsid w:val="00B043EE"/>
    <w:rsid w:val="00B04469"/>
    <w:rsid w:val="00B04A0C"/>
    <w:rsid w:val="00B07FD6"/>
    <w:rsid w:val="00B133DC"/>
    <w:rsid w:val="00B1397B"/>
    <w:rsid w:val="00B1515E"/>
    <w:rsid w:val="00B178F9"/>
    <w:rsid w:val="00B2203C"/>
    <w:rsid w:val="00B22C37"/>
    <w:rsid w:val="00B23E54"/>
    <w:rsid w:val="00B24E0D"/>
    <w:rsid w:val="00B2624C"/>
    <w:rsid w:val="00B265E8"/>
    <w:rsid w:val="00B2682F"/>
    <w:rsid w:val="00B26B28"/>
    <w:rsid w:val="00B26C9E"/>
    <w:rsid w:val="00B26DCC"/>
    <w:rsid w:val="00B270EA"/>
    <w:rsid w:val="00B3096B"/>
    <w:rsid w:val="00B32365"/>
    <w:rsid w:val="00B334A7"/>
    <w:rsid w:val="00B34296"/>
    <w:rsid w:val="00B346F7"/>
    <w:rsid w:val="00B3555D"/>
    <w:rsid w:val="00B35F76"/>
    <w:rsid w:val="00B377D2"/>
    <w:rsid w:val="00B37FC2"/>
    <w:rsid w:val="00B45317"/>
    <w:rsid w:val="00B46A94"/>
    <w:rsid w:val="00B525C0"/>
    <w:rsid w:val="00B536D1"/>
    <w:rsid w:val="00B64319"/>
    <w:rsid w:val="00B65598"/>
    <w:rsid w:val="00B660BC"/>
    <w:rsid w:val="00B66641"/>
    <w:rsid w:val="00B66BBA"/>
    <w:rsid w:val="00B66EF9"/>
    <w:rsid w:val="00B67D9F"/>
    <w:rsid w:val="00B80750"/>
    <w:rsid w:val="00B81CB5"/>
    <w:rsid w:val="00B90A9F"/>
    <w:rsid w:val="00B93545"/>
    <w:rsid w:val="00B9440C"/>
    <w:rsid w:val="00B956BE"/>
    <w:rsid w:val="00B95ED1"/>
    <w:rsid w:val="00B96136"/>
    <w:rsid w:val="00B97E24"/>
    <w:rsid w:val="00BA1C0A"/>
    <w:rsid w:val="00BA2CE5"/>
    <w:rsid w:val="00BA3319"/>
    <w:rsid w:val="00BA4012"/>
    <w:rsid w:val="00BA6040"/>
    <w:rsid w:val="00BA6EA7"/>
    <w:rsid w:val="00BB357B"/>
    <w:rsid w:val="00BB41BD"/>
    <w:rsid w:val="00BB4F0D"/>
    <w:rsid w:val="00BB71AE"/>
    <w:rsid w:val="00BC4143"/>
    <w:rsid w:val="00BD07BF"/>
    <w:rsid w:val="00BD4EFA"/>
    <w:rsid w:val="00BD5FB2"/>
    <w:rsid w:val="00BD6DF6"/>
    <w:rsid w:val="00BD78C0"/>
    <w:rsid w:val="00BE0CAB"/>
    <w:rsid w:val="00BE28E0"/>
    <w:rsid w:val="00BE2DAE"/>
    <w:rsid w:val="00BE3127"/>
    <w:rsid w:val="00BE4C06"/>
    <w:rsid w:val="00BE56A5"/>
    <w:rsid w:val="00BE5A66"/>
    <w:rsid w:val="00BE5EB3"/>
    <w:rsid w:val="00BE63B9"/>
    <w:rsid w:val="00BE651B"/>
    <w:rsid w:val="00BF2A1F"/>
    <w:rsid w:val="00BF3B81"/>
    <w:rsid w:val="00BF46B1"/>
    <w:rsid w:val="00BF5439"/>
    <w:rsid w:val="00BF56BE"/>
    <w:rsid w:val="00BF619F"/>
    <w:rsid w:val="00BF6C86"/>
    <w:rsid w:val="00C03C01"/>
    <w:rsid w:val="00C043BD"/>
    <w:rsid w:val="00C04DEA"/>
    <w:rsid w:val="00C05202"/>
    <w:rsid w:val="00C05E21"/>
    <w:rsid w:val="00C07F4F"/>
    <w:rsid w:val="00C137E1"/>
    <w:rsid w:val="00C13FA9"/>
    <w:rsid w:val="00C1525B"/>
    <w:rsid w:val="00C15307"/>
    <w:rsid w:val="00C154CD"/>
    <w:rsid w:val="00C166D9"/>
    <w:rsid w:val="00C2109D"/>
    <w:rsid w:val="00C23A65"/>
    <w:rsid w:val="00C2552B"/>
    <w:rsid w:val="00C27DC8"/>
    <w:rsid w:val="00C3522A"/>
    <w:rsid w:val="00C37C5D"/>
    <w:rsid w:val="00C400E7"/>
    <w:rsid w:val="00C40337"/>
    <w:rsid w:val="00C4039B"/>
    <w:rsid w:val="00C4070B"/>
    <w:rsid w:val="00C40D4E"/>
    <w:rsid w:val="00C40EBE"/>
    <w:rsid w:val="00C42DDF"/>
    <w:rsid w:val="00C448BE"/>
    <w:rsid w:val="00C4511D"/>
    <w:rsid w:val="00C45720"/>
    <w:rsid w:val="00C465A0"/>
    <w:rsid w:val="00C470FE"/>
    <w:rsid w:val="00C47294"/>
    <w:rsid w:val="00C50769"/>
    <w:rsid w:val="00C5123B"/>
    <w:rsid w:val="00C52BA1"/>
    <w:rsid w:val="00C53EB8"/>
    <w:rsid w:val="00C54118"/>
    <w:rsid w:val="00C54881"/>
    <w:rsid w:val="00C5579B"/>
    <w:rsid w:val="00C56B90"/>
    <w:rsid w:val="00C60B66"/>
    <w:rsid w:val="00C60FBF"/>
    <w:rsid w:val="00C616B6"/>
    <w:rsid w:val="00C61C2A"/>
    <w:rsid w:val="00C628ED"/>
    <w:rsid w:val="00C63AA8"/>
    <w:rsid w:val="00C63E5D"/>
    <w:rsid w:val="00C73C63"/>
    <w:rsid w:val="00C73F6A"/>
    <w:rsid w:val="00C765C1"/>
    <w:rsid w:val="00C771CF"/>
    <w:rsid w:val="00C82352"/>
    <w:rsid w:val="00C8309B"/>
    <w:rsid w:val="00C8474C"/>
    <w:rsid w:val="00C86B16"/>
    <w:rsid w:val="00C86C71"/>
    <w:rsid w:val="00C86F2D"/>
    <w:rsid w:val="00C9070C"/>
    <w:rsid w:val="00C91151"/>
    <w:rsid w:val="00C92691"/>
    <w:rsid w:val="00C92FC2"/>
    <w:rsid w:val="00C94142"/>
    <w:rsid w:val="00C94172"/>
    <w:rsid w:val="00C952FA"/>
    <w:rsid w:val="00C9539C"/>
    <w:rsid w:val="00C96190"/>
    <w:rsid w:val="00C96342"/>
    <w:rsid w:val="00C97020"/>
    <w:rsid w:val="00C97A34"/>
    <w:rsid w:val="00C97E13"/>
    <w:rsid w:val="00CA1553"/>
    <w:rsid w:val="00CA3A97"/>
    <w:rsid w:val="00CA3F74"/>
    <w:rsid w:val="00CA5BBF"/>
    <w:rsid w:val="00CA7D3C"/>
    <w:rsid w:val="00CB0831"/>
    <w:rsid w:val="00CB0CD5"/>
    <w:rsid w:val="00CB0E01"/>
    <w:rsid w:val="00CB318E"/>
    <w:rsid w:val="00CB3569"/>
    <w:rsid w:val="00CB7F68"/>
    <w:rsid w:val="00CC0640"/>
    <w:rsid w:val="00CC2E69"/>
    <w:rsid w:val="00CC3A4F"/>
    <w:rsid w:val="00CC4BA9"/>
    <w:rsid w:val="00CC4BC6"/>
    <w:rsid w:val="00CC7035"/>
    <w:rsid w:val="00CC7D98"/>
    <w:rsid w:val="00CD0553"/>
    <w:rsid w:val="00CD0947"/>
    <w:rsid w:val="00CD18F5"/>
    <w:rsid w:val="00CD1E14"/>
    <w:rsid w:val="00CD47E0"/>
    <w:rsid w:val="00CD4AB4"/>
    <w:rsid w:val="00CD7A37"/>
    <w:rsid w:val="00CE1ACB"/>
    <w:rsid w:val="00CE47CC"/>
    <w:rsid w:val="00CE50BB"/>
    <w:rsid w:val="00CE5359"/>
    <w:rsid w:val="00CE7B50"/>
    <w:rsid w:val="00CF1D56"/>
    <w:rsid w:val="00CF41C8"/>
    <w:rsid w:val="00CF58AE"/>
    <w:rsid w:val="00CF5E48"/>
    <w:rsid w:val="00CF6A65"/>
    <w:rsid w:val="00CF75B1"/>
    <w:rsid w:val="00CF7673"/>
    <w:rsid w:val="00D025FF"/>
    <w:rsid w:val="00D0456F"/>
    <w:rsid w:val="00D06A59"/>
    <w:rsid w:val="00D06D7A"/>
    <w:rsid w:val="00D0765E"/>
    <w:rsid w:val="00D12CBF"/>
    <w:rsid w:val="00D1313F"/>
    <w:rsid w:val="00D158EC"/>
    <w:rsid w:val="00D21275"/>
    <w:rsid w:val="00D21FC2"/>
    <w:rsid w:val="00D22461"/>
    <w:rsid w:val="00D22B86"/>
    <w:rsid w:val="00D2370C"/>
    <w:rsid w:val="00D23B3B"/>
    <w:rsid w:val="00D2745A"/>
    <w:rsid w:val="00D30874"/>
    <w:rsid w:val="00D3176E"/>
    <w:rsid w:val="00D317D4"/>
    <w:rsid w:val="00D338DC"/>
    <w:rsid w:val="00D3482B"/>
    <w:rsid w:val="00D34C28"/>
    <w:rsid w:val="00D3547D"/>
    <w:rsid w:val="00D35C64"/>
    <w:rsid w:val="00D40D11"/>
    <w:rsid w:val="00D41150"/>
    <w:rsid w:val="00D41C39"/>
    <w:rsid w:val="00D42AA3"/>
    <w:rsid w:val="00D44DE6"/>
    <w:rsid w:val="00D46178"/>
    <w:rsid w:val="00D52C47"/>
    <w:rsid w:val="00D52C60"/>
    <w:rsid w:val="00D53446"/>
    <w:rsid w:val="00D554B9"/>
    <w:rsid w:val="00D5614D"/>
    <w:rsid w:val="00D60300"/>
    <w:rsid w:val="00D62259"/>
    <w:rsid w:val="00D62625"/>
    <w:rsid w:val="00D62652"/>
    <w:rsid w:val="00D65829"/>
    <w:rsid w:val="00D65868"/>
    <w:rsid w:val="00D66499"/>
    <w:rsid w:val="00D66AF6"/>
    <w:rsid w:val="00D67EDC"/>
    <w:rsid w:val="00D707F5"/>
    <w:rsid w:val="00D7158E"/>
    <w:rsid w:val="00D7302B"/>
    <w:rsid w:val="00D73171"/>
    <w:rsid w:val="00D74C3F"/>
    <w:rsid w:val="00D759B5"/>
    <w:rsid w:val="00D75A1B"/>
    <w:rsid w:val="00D77E86"/>
    <w:rsid w:val="00D81118"/>
    <w:rsid w:val="00D8425D"/>
    <w:rsid w:val="00D90105"/>
    <w:rsid w:val="00D93F08"/>
    <w:rsid w:val="00D9496F"/>
    <w:rsid w:val="00D96F1C"/>
    <w:rsid w:val="00DA13CA"/>
    <w:rsid w:val="00DA3100"/>
    <w:rsid w:val="00DA4459"/>
    <w:rsid w:val="00DA4B38"/>
    <w:rsid w:val="00DA64CC"/>
    <w:rsid w:val="00DA6DE5"/>
    <w:rsid w:val="00DB0DB3"/>
    <w:rsid w:val="00DB10A4"/>
    <w:rsid w:val="00DB4881"/>
    <w:rsid w:val="00DB569B"/>
    <w:rsid w:val="00DB78C7"/>
    <w:rsid w:val="00DB7D57"/>
    <w:rsid w:val="00DC125C"/>
    <w:rsid w:val="00DC3CC1"/>
    <w:rsid w:val="00DC47C0"/>
    <w:rsid w:val="00DC4C42"/>
    <w:rsid w:val="00DC4EF1"/>
    <w:rsid w:val="00DC7551"/>
    <w:rsid w:val="00DD00F4"/>
    <w:rsid w:val="00DD5996"/>
    <w:rsid w:val="00DD60DA"/>
    <w:rsid w:val="00DD6BC2"/>
    <w:rsid w:val="00DD7F8F"/>
    <w:rsid w:val="00DE0BC7"/>
    <w:rsid w:val="00DE17C8"/>
    <w:rsid w:val="00DE25FB"/>
    <w:rsid w:val="00DE2F97"/>
    <w:rsid w:val="00DE3438"/>
    <w:rsid w:val="00DE6366"/>
    <w:rsid w:val="00DF12E8"/>
    <w:rsid w:val="00DF214C"/>
    <w:rsid w:val="00DF22B6"/>
    <w:rsid w:val="00DF4D4F"/>
    <w:rsid w:val="00DF50B2"/>
    <w:rsid w:val="00DF590A"/>
    <w:rsid w:val="00DF7559"/>
    <w:rsid w:val="00E00D0D"/>
    <w:rsid w:val="00E00E8C"/>
    <w:rsid w:val="00E047F5"/>
    <w:rsid w:val="00E068E4"/>
    <w:rsid w:val="00E069DA"/>
    <w:rsid w:val="00E079AE"/>
    <w:rsid w:val="00E07FAF"/>
    <w:rsid w:val="00E1217D"/>
    <w:rsid w:val="00E130BD"/>
    <w:rsid w:val="00E13227"/>
    <w:rsid w:val="00E13B84"/>
    <w:rsid w:val="00E15D52"/>
    <w:rsid w:val="00E16F39"/>
    <w:rsid w:val="00E17EA6"/>
    <w:rsid w:val="00E20F8F"/>
    <w:rsid w:val="00E231EE"/>
    <w:rsid w:val="00E233D4"/>
    <w:rsid w:val="00E24297"/>
    <w:rsid w:val="00E2459C"/>
    <w:rsid w:val="00E276C9"/>
    <w:rsid w:val="00E27C77"/>
    <w:rsid w:val="00E3283F"/>
    <w:rsid w:val="00E34D3B"/>
    <w:rsid w:val="00E35B58"/>
    <w:rsid w:val="00E40227"/>
    <w:rsid w:val="00E40290"/>
    <w:rsid w:val="00E40391"/>
    <w:rsid w:val="00E406DE"/>
    <w:rsid w:val="00E41CC5"/>
    <w:rsid w:val="00E42D27"/>
    <w:rsid w:val="00E43055"/>
    <w:rsid w:val="00E4488E"/>
    <w:rsid w:val="00E46CDE"/>
    <w:rsid w:val="00E51A78"/>
    <w:rsid w:val="00E52412"/>
    <w:rsid w:val="00E53216"/>
    <w:rsid w:val="00E54E0A"/>
    <w:rsid w:val="00E554CE"/>
    <w:rsid w:val="00E557BB"/>
    <w:rsid w:val="00E56C97"/>
    <w:rsid w:val="00E56D08"/>
    <w:rsid w:val="00E602A6"/>
    <w:rsid w:val="00E60483"/>
    <w:rsid w:val="00E63349"/>
    <w:rsid w:val="00E65306"/>
    <w:rsid w:val="00E653FC"/>
    <w:rsid w:val="00E741BE"/>
    <w:rsid w:val="00E74D02"/>
    <w:rsid w:val="00E7503E"/>
    <w:rsid w:val="00E76293"/>
    <w:rsid w:val="00E806BE"/>
    <w:rsid w:val="00E82F2E"/>
    <w:rsid w:val="00E8325A"/>
    <w:rsid w:val="00E83285"/>
    <w:rsid w:val="00E842EA"/>
    <w:rsid w:val="00E8471A"/>
    <w:rsid w:val="00E84FAF"/>
    <w:rsid w:val="00E857CF"/>
    <w:rsid w:val="00E922B7"/>
    <w:rsid w:val="00E923DB"/>
    <w:rsid w:val="00E928AC"/>
    <w:rsid w:val="00E938DD"/>
    <w:rsid w:val="00E94331"/>
    <w:rsid w:val="00E957E6"/>
    <w:rsid w:val="00E96C7D"/>
    <w:rsid w:val="00EA2BA2"/>
    <w:rsid w:val="00EA301D"/>
    <w:rsid w:val="00EA37DC"/>
    <w:rsid w:val="00EA3906"/>
    <w:rsid w:val="00EA5373"/>
    <w:rsid w:val="00EA5B43"/>
    <w:rsid w:val="00EA7341"/>
    <w:rsid w:val="00EA7640"/>
    <w:rsid w:val="00EA7AD5"/>
    <w:rsid w:val="00EB014F"/>
    <w:rsid w:val="00EB015E"/>
    <w:rsid w:val="00EB0A91"/>
    <w:rsid w:val="00EB0F72"/>
    <w:rsid w:val="00EB2814"/>
    <w:rsid w:val="00EB507E"/>
    <w:rsid w:val="00EB62EF"/>
    <w:rsid w:val="00EB681C"/>
    <w:rsid w:val="00EB7DC3"/>
    <w:rsid w:val="00EC2C35"/>
    <w:rsid w:val="00EC335F"/>
    <w:rsid w:val="00EC4EDE"/>
    <w:rsid w:val="00EC5C07"/>
    <w:rsid w:val="00EC65AA"/>
    <w:rsid w:val="00EC7554"/>
    <w:rsid w:val="00ED18CD"/>
    <w:rsid w:val="00ED2630"/>
    <w:rsid w:val="00ED588A"/>
    <w:rsid w:val="00EE2AE3"/>
    <w:rsid w:val="00EE362F"/>
    <w:rsid w:val="00EE3BC8"/>
    <w:rsid w:val="00EE71F6"/>
    <w:rsid w:val="00EF1110"/>
    <w:rsid w:val="00EF2C85"/>
    <w:rsid w:val="00EF579F"/>
    <w:rsid w:val="00EF6507"/>
    <w:rsid w:val="00EF794D"/>
    <w:rsid w:val="00EF7A27"/>
    <w:rsid w:val="00F005C6"/>
    <w:rsid w:val="00F00943"/>
    <w:rsid w:val="00F02E00"/>
    <w:rsid w:val="00F06B10"/>
    <w:rsid w:val="00F06CDD"/>
    <w:rsid w:val="00F074DF"/>
    <w:rsid w:val="00F07570"/>
    <w:rsid w:val="00F10F8F"/>
    <w:rsid w:val="00F113C9"/>
    <w:rsid w:val="00F1318B"/>
    <w:rsid w:val="00F1467B"/>
    <w:rsid w:val="00F1522F"/>
    <w:rsid w:val="00F16ADB"/>
    <w:rsid w:val="00F17043"/>
    <w:rsid w:val="00F20175"/>
    <w:rsid w:val="00F21B51"/>
    <w:rsid w:val="00F22DD8"/>
    <w:rsid w:val="00F2513F"/>
    <w:rsid w:val="00F3116E"/>
    <w:rsid w:val="00F32082"/>
    <w:rsid w:val="00F33B2E"/>
    <w:rsid w:val="00F41787"/>
    <w:rsid w:val="00F437DA"/>
    <w:rsid w:val="00F448CA"/>
    <w:rsid w:val="00F45B32"/>
    <w:rsid w:val="00F45B73"/>
    <w:rsid w:val="00F465DB"/>
    <w:rsid w:val="00F4793E"/>
    <w:rsid w:val="00F47EB5"/>
    <w:rsid w:val="00F5030D"/>
    <w:rsid w:val="00F50449"/>
    <w:rsid w:val="00F5088E"/>
    <w:rsid w:val="00F5336F"/>
    <w:rsid w:val="00F54B05"/>
    <w:rsid w:val="00F56514"/>
    <w:rsid w:val="00F61C63"/>
    <w:rsid w:val="00F65C93"/>
    <w:rsid w:val="00F71D24"/>
    <w:rsid w:val="00F721D7"/>
    <w:rsid w:val="00F726B1"/>
    <w:rsid w:val="00F734F5"/>
    <w:rsid w:val="00F74F18"/>
    <w:rsid w:val="00F76E4F"/>
    <w:rsid w:val="00F80971"/>
    <w:rsid w:val="00F82425"/>
    <w:rsid w:val="00F82DAB"/>
    <w:rsid w:val="00F82F84"/>
    <w:rsid w:val="00F875A5"/>
    <w:rsid w:val="00F90830"/>
    <w:rsid w:val="00F948C8"/>
    <w:rsid w:val="00F94D2E"/>
    <w:rsid w:val="00F95360"/>
    <w:rsid w:val="00F96479"/>
    <w:rsid w:val="00F9679B"/>
    <w:rsid w:val="00FA1088"/>
    <w:rsid w:val="00FA63DF"/>
    <w:rsid w:val="00FA7596"/>
    <w:rsid w:val="00FA7B9B"/>
    <w:rsid w:val="00FB12EE"/>
    <w:rsid w:val="00FB1F94"/>
    <w:rsid w:val="00FB26FC"/>
    <w:rsid w:val="00FB31AA"/>
    <w:rsid w:val="00FB4A8A"/>
    <w:rsid w:val="00FB608E"/>
    <w:rsid w:val="00FB68D3"/>
    <w:rsid w:val="00FB7830"/>
    <w:rsid w:val="00FC48D9"/>
    <w:rsid w:val="00FC5997"/>
    <w:rsid w:val="00FC6662"/>
    <w:rsid w:val="00FD050C"/>
    <w:rsid w:val="00FD1000"/>
    <w:rsid w:val="00FD157D"/>
    <w:rsid w:val="00FD1613"/>
    <w:rsid w:val="00FD18CA"/>
    <w:rsid w:val="00FD1A9B"/>
    <w:rsid w:val="00FD5D46"/>
    <w:rsid w:val="00FD65CA"/>
    <w:rsid w:val="00FD65EC"/>
    <w:rsid w:val="00FD7E70"/>
    <w:rsid w:val="00FE06B3"/>
    <w:rsid w:val="00FE28B6"/>
    <w:rsid w:val="00FE7332"/>
    <w:rsid w:val="00FE7919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EF"/>
    <w:pPr>
      <w:spacing w:after="0" w:line="240" w:lineRule="auto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4F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6153"/>
    <w:pPr>
      <w:keepNext/>
      <w:ind w:firstLine="360"/>
      <w:jc w:val="both"/>
      <w:outlineLvl w:val="2"/>
    </w:pPr>
    <w:rPr>
      <w:b/>
      <w:bCs/>
      <w:sz w:val="26"/>
      <w:szCs w:val="26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2912"/>
    <w:pPr>
      <w:spacing w:before="240" w:after="60"/>
      <w:outlineLvl w:val="5"/>
    </w:pPr>
    <w:rPr>
      <w:b/>
      <w:bCs/>
      <w:sz w:val="22"/>
      <w:szCs w:val="22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2912"/>
    <w:pPr>
      <w:spacing w:before="240" w:after="60"/>
      <w:outlineLvl w:val="6"/>
    </w:pPr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F9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4F44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1E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1E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1EF"/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CC70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1E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C70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1EF"/>
    <w:rPr>
      <w:sz w:val="20"/>
      <w:szCs w:val="20"/>
      <w:lang w:val="en-AU"/>
    </w:rPr>
  </w:style>
  <w:style w:type="paragraph" w:customStyle="1" w:styleId="Char1CharCharCharCharCharChar">
    <w:name w:val="Char1 Char Char Char Char Char Char"/>
    <w:basedOn w:val="Normal"/>
    <w:uiPriority w:val="99"/>
    <w:rsid w:val="00CC7035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lang w:val="en-US" w:eastAsia="zh-CN"/>
    </w:rPr>
  </w:style>
  <w:style w:type="table" w:styleId="TableGrid">
    <w:name w:val="Table Grid"/>
    <w:basedOn w:val="TableNormal"/>
    <w:uiPriority w:val="99"/>
    <w:rsid w:val="007B65D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9584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F6153"/>
    <w:rPr>
      <w:rFonts w:ascii="Arial" w:hAnsi="Arial" w:cs="Arial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21EF"/>
    <w:rPr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rsid w:val="006278F0"/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21EF"/>
    <w:rPr>
      <w:rFonts w:ascii="Courier New" w:hAnsi="Courier New" w:cs="Courier New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rsid w:val="00BE2DAE"/>
    <w:rPr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1EF"/>
    <w:rPr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15442B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21EF"/>
    <w:rPr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A8681D"/>
    <w:rPr>
      <w:rFonts w:ascii="Arial" w:hAnsi="Arial" w:cs="Arial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1EF"/>
    <w:rPr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322ABD"/>
    <w:pPr>
      <w:spacing w:after="120"/>
    </w:pPr>
    <w:rPr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21EF"/>
    <w:rPr>
      <w:sz w:val="16"/>
      <w:szCs w:val="16"/>
      <w:lang w:val="en-AU"/>
    </w:rPr>
  </w:style>
  <w:style w:type="paragraph" w:customStyle="1" w:styleId="CharCharChar">
    <w:name w:val="Char Char Char"/>
    <w:basedOn w:val="Normal"/>
    <w:autoRedefine/>
    <w:uiPriority w:val="99"/>
    <w:semiHidden/>
    <w:rsid w:val="001C15D4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99"/>
    <w:qFormat/>
    <w:rsid w:val="00EF65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6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EF"/>
    <w:rPr>
      <w:rFonts w:ascii="Tahoma" w:hAnsi="Tahoma" w:cs="Tahoma"/>
      <w:sz w:val="16"/>
      <w:szCs w:val="16"/>
      <w:lang w:val="en-AU"/>
    </w:rPr>
  </w:style>
  <w:style w:type="paragraph" w:customStyle="1" w:styleId="N1Normal">
    <w:name w:val="N1 Normal"/>
    <w:basedOn w:val="Normal"/>
    <w:next w:val="Normal"/>
    <w:uiPriority w:val="99"/>
    <w:rsid w:val="00CC3A4F"/>
    <w:pPr>
      <w:spacing w:line="260" w:lineRule="atLeast"/>
      <w:jc w:val="both"/>
    </w:pPr>
    <w:rPr>
      <w:sz w:val="22"/>
      <w:szCs w:val="22"/>
      <w:lang w:val="en-US" w:eastAsia="en-US"/>
    </w:rPr>
  </w:style>
  <w:style w:type="paragraph" w:customStyle="1" w:styleId="N0Espace">
    <w:name w:val="N0 Espace"/>
    <w:basedOn w:val="Normal"/>
    <w:next w:val="Normal"/>
    <w:uiPriority w:val="99"/>
    <w:rsid w:val="009E36E9"/>
    <w:pPr>
      <w:spacing w:line="260" w:lineRule="atLeast"/>
      <w:jc w:val="both"/>
    </w:pPr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42F93"/>
    <w:pPr>
      <w:tabs>
        <w:tab w:val="right" w:leader="dot" w:pos="13948"/>
      </w:tabs>
    </w:pPr>
    <w:rPr>
      <w:rFonts w:ascii="Allianz Sans Light" w:hAnsi="Allianz Sans Light" w:cs="Allianz Sans Light"/>
      <w:noProof/>
    </w:rPr>
  </w:style>
  <w:style w:type="paragraph" w:styleId="TOC2">
    <w:name w:val="toc 2"/>
    <w:basedOn w:val="Normal"/>
    <w:next w:val="Normal"/>
    <w:autoRedefine/>
    <w:uiPriority w:val="99"/>
    <w:semiHidden/>
    <w:rsid w:val="00534F44"/>
    <w:pPr>
      <w:ind w:left="200"/>
    </w:pPr>
  </w:style>
  <w:style w:type="character" w:styleId="Hyperlink">
    <w:name w:val="Hyperlink"/>
    <w:basedOn w:val="DefaultParagraphFont"/>
    <w:uiPriority w:val="99"/>
    <w:rsid w:val="00534F44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447203"/>
    <w:pPr>
      <w:ind w:left="400"/>
    </w:pPr>
  </w:style>
  <w:style w:type="paragraph" w:customStyle="1" w:styleId="CharCharCharCharChar">
    <w:name w:val="Char Char Char Char Char"/>
    <w:basedOn w:val="Normal"/>
    <w:uiPriority w:val="99"/>
    <w:rsid w:val="003728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CharCharCharCharCharChar1">
    <w:name w:val="Char1 Char Char Char Char Char Char1"/>
    <w:basedOn w:val="Normal"/>
    <w:uiPriority w:val="99"/>
    <w:rsid w:val="004254ED"/>
    <w:pPr>
      <w:widowControl w:val="0"/>
      <w:numPr>
        <w:ilvl w:val="6"/>
        <w:numId w:val="33"/>
      </w:numPr>
      <w:jc w:val="both"/>
    </w:pPr>
    <w:rPr>
      <w:rFonts w:ascii="Arial" w:eastAsia="SimSun" w:hAnsi="Arial" w:cs="Arial"/>
      <w:kern w:val="2"/>
      <w:szCs w:val="24"/>
      <w:lang w:val="en-US" w:eastAsia="zh-CN"/>
    </w:rPr>
  </w:style>
  <w:style w:type="character" w:customStyle="1" w:styleId="CharChar1">
    <w:name w:val="Char Char1"/>
    <w:basedOn w:val="DefaultParagraphFont"/>
    <w:uiPriority w:val="99"/>
    <w:locked/>
    <w:rsid w:val="009E706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6478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78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1E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7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1EF"/>
    <w:rPr>
      <w:b/>
      <w:bCs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A25FAD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m">
    <w:name w:val="m"/>
    <w:basedOn w:val="Normal"/>
    <w:rsid w:val="00A25FAD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647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1EF"/>
    <w:pPr>
      <w:spacing w:after="0" w:line="240" w:lineRule="auto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4F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6153"/>
    <w:pPr>
      <w:keepNext/>
      <w:ind w:firstLine="360"/>
      <w:jc w:val="both"/>
      <w:outlineLvl w:val="2"/>
    </w:pPr>
    <w:rPr>
      <w:b/>
      <w:bCs/>
      <w:sz w:val="26"/>
      <w:szCs w:val="26"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2912"/>
    <w:pPr>
      <w:spacing w:before="240" w:after="60"/>
      <w:outlineLvl w:val="5"/>
    </w:pPr>
    <w:rPr>
      <w:b/>
      <w:bCs/>
      <w:sz w:val="22"/>
      <w:szCs w:val="22"/>
      <w:lang w:val="bg-BG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2912"/>
    <w:pPr>
      <w:spacing w:before="240" w:after="60"/>
      <w:outlineLvl w:val="6"/>
    </w:pPr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F9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4F44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1E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1E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1EF"/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rsid w:val="00CC70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1E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C70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21EF"/>
    <w:rPr>
      <w:sz w:val="20"/>
      <w:szCs w:val="20"/>
      <w:lang w:val="en-AU"/>
    </w:rPr>
  </w:style>
  <w:style w:type="paragraph" w:customStyle="1" w:styleId="Char1CharCharCharCharCharChar">
    <w:name w:val="Char1 Char Char Char Char Char Char"/>
    <w:basedOn w:val="Normal"/>
    <w:uiPriority w:val="99"/>
    <w:rsid w:val="00CC7035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lang w:val="en-US" w:eastAsia="zh-CN"/>
    </w:rPr>
  </w:style>
  <w:style w:type="table" w:styleId="TableGrid">
    <w:name w:val="Table Grid"/>
    <w:basedOn w:val="TableNormal"/>
    <w:uiPriority w:val="99"/>
    <w:rsid w:val="007B65D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99584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F6153"/>
    <w:rPr>
      <w:rFonts w:ascii="Arial" w:hAnsi="Arial" w:cs="Arial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21EF"/>
    <w:rPr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rsid w:val="006278F0"/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21EF"/>
    <w:rPr>
      <w:rFonts w:ascii="Courier New" w:hAnsi="Courier New" w:cs="Courier New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rsid w:val="00BE2DAE"/>
    <w:rPr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1EF"/>
    <w:rPr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15442B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21EF"/>
    <w:rPr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A8681D"/>
    <w:rPr>
      <w:rFonts w:ascii="Arial" w:hAnsi="Arial" w:cs="Arial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1EF"/>
    <w:rPr>
      <w:sz w:val="20"/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322ABD"/>
    <w:pPr>
      <w:spacing w:after="120"/>
    </w:pPr>
    <w:rPr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21EF"/>
    <w:rPr>
      <w:sz w:val="16"/>
      <w:szCs w:val="16"/>
      <w:lang w:val="en-AU"/>
    </w:rPr>
  </w:style>
  <w:style w:type="paragraph" w:customStyle="1" w:styleId="CharCharChar">
    <w:name w:val="Char Char Char"/>
    <w:basedOn w:val="Normal"/>
    <w:autoRedefine/>
    <w:uiPriority w:val="99"/>
    <w:semiHidden/>
    <w:rsid w:val="001C15D4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99"/>
    <w:qFormat/>
    <w:rsid w:val="00EF65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6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EF"/>
    <w:rPr>
      <w:rFonts w:ascii="Tahoma" w:hAnsi="Tahoma" w:cs="Tahoma"/>
      <w:sz w:val="16"/>
      <w:szCs w:val="16"/>
      <w:lang w:val="en-AU"/>
    </w:rPr>
  </w:style>
  <w:style w:type="paragraph" w:customStyle="1" w:styleId="N1Normal">
    <w:name w:val="N1 Normal"/>
    <w:basedOn w:val="Normal"/>
    <w:next w:val="Normal"/>
    <w:uiPriority w:val="99"/>
    <w:rsid w:val="00CC3A4F"/>
    <w:pPr>
      <w:spacing w:line="260" w:lineRule="atLeast"/>
      <w:jc w:val="both"/>
    </w:pPr>
    <w:rPr>
      <w:sz w:val="22"/>
      <w:szCs w:val="22"/>
      <w:lang w:val="en-US" w:eastAsia="en-US"/>
    </w:rPr>
  </w:style>
  <w:style w:type="paragraph" w:customStyle="1" w:styleId="N0Espace">
    <w:name w:val="N0 Espace"/>
    <w:basedOn w:val="Normal"/>
    <w:next w:val="Normal"/>
    <w:uiPriority w:val="99"/>
    <w:rsid w:val="009E36E9"/>
    <w:pPr>
      <w:spacing w:line="260" w:lineRule="atLeast"/>
      <w:jc w:val="both"/>
    </w:pPr>
    <w:rPr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42F93"/>
    <w:pPr>
      <w:tabs>
        <w:tab w:val="right" w:leader="dot" w:pos="13948"/>
      </w:tabs>
    </w:pPr>
    <w:rPr>
      <w:rFonts w:ascii="Allianz Sans Light" w:hAnsi="Allianz Sans Light" w:cs="Allianz Sans Light"/>
      <w:noProof/>
    </w:rPr>
  </w:style>
  <w:style w:type="paragraph" w:styleId="TOC2">
    <w:name w:val="toc 2"/>
    <w:basedOn w:val="Normal"/>
    <w:next w:val="Normal"/>
    <w:autoRedefine/>
    <w:uiPriority w:val="99"/>
    <w:semiHidden/>
    <w:rsid w:val="00534F44"/>
    <w:pPr>
      <w:ind w:left="200"/>
    </w:pPr>
  </w:style>
  <w:style w:type="character" w:styleId="Hyperlink">
    <w:name w:val="Hyperlink"/>
    <w:basedOn w:val="DefaultParagraphFont"/>
    <w:uiPriority w:val="99"/>
    <w:rsid w:val="00534F44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447203"/>
    <w:pPr>
      <w:ind w:left="400"/>
    </w:pPr>
  </w:style>
  <w:style w:type="paragraph" w:customStyle="1" w:styleId="CharCharCharCharChar">
    <w:name w:val="Char Char Char Char Char"/>
    <w:basedOn w:val="Normal"/>
    <w:uiPriority w:val="99"/>
    <w:rsid w:val="003728C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CharCharCharCharCharChar1">
    <w:name w:val="Char1 Char Char Char Char Char Char1"/>
    <w:basedOn w:val="Normal"/>
    <w:uiPriority w:val="99"/>
    <w:rsid w:val="004254ED"/>
    <w:pPr>
      <w:widowControl w:val="0"/>
      <w:numPr>
        <w:ilvl w:val="6"/>
        <w:numId w:val="33"/>
      </w:numPr>
      <w:jc w:val="both"/>
    </w:pPr>
    <w:rPr>
      <w:rFonts w:ascii="Arial" w:eastAsia="SimSun" w:hAnsi="Arial" w:cs="Arial"/>
      <w:kern w:val="2"/>
      <w:szCs w:val="24"/>
      <w:lang w:val="en-US" w:eastAsia="zh-CN"/>
    </w:rPr>
  </w:style>
  <w:style w:type="character" w:customStyle="1" w:styleId="CharChar1">
    <w:name w:val="Char Char1"/>
    <w:basedOn w:val="DefaultParagraphFont"/>
    <w:uiPriority w:val="99"/>
    <w:locked/>
    <w:rsid w:val="009E706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6478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78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1E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7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1EF"/>
    <w:rPr>
      <w:b/>
      <w:bCs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A25FAD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m">
    <w:name w:val="m"/>
    <w:basedOn w:val="Normal"/>
    <w:rsid w:val="00A25FAD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64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8E641D-47C1-4EB4-B512-BC685351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5574</Words>
  <Characters>31772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 условия</vt:lpstr>
    </vt:vector>
  </TitlesOfParts>
  <Company>CBBI PLC</Company>
  <LinksUpToDate>false</LinksUpToDate>
  <CharactersWithSpaces>37272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 условия</dc:title>
  <dc:creator>v.teneva</dc:creator>
  <cp:lastModifiedBy>nina.shopova</cp:lastModifiedBy>
  <cp:revision>2</cp:revision>
  <cp:lastPrinted>2009-06-08T09:25:00Z</cp:lastPrinted>
  <dcterms:created xsi:type="dcterms:W3CDTF">2016-09-17T08:41:00Z</dcterms:created>
  <dcterms:modified xsi:type="dcterms:W3CDTF">2016-09-17T08:41:00Z</dcterms:modified>
</cp:coreProperties>
</file>